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CD464E" w:rsidP="00A56710">
      <w:pPr>
        <w:pStyle w:val="Title"/>
        <w:spacing w:after="0"/>
        <w:rPr>
          <w:rFonts w:ascii="Corbel" w:hAnsi="Corbel"/>
          <w:b/>
          <w:color w:val="3E3E67" w:themeColor="accent1" w:themeShade="BF"/>
        </w:rPr>
      </w:pPr>
      <w:r>
        <w:rPr>
          <w:rFonts w:ascii="Corbel" w:hAnsi="Corbel"/>
          <w:b/>
          <w:color w:val="3E3E67" w:themeColor="accent1" w:themeShade="BF"/>
        </w:rPr>
        <w:t>Perinatal</w:t>
      </w:r>
      <w:r w:rsidR="00F55B79">
        <w:rPr>
          <w:rFonts w:ascii="Corbel" w:hAnsi="Corbel"/>
          <w:b/>
          <w:color w:val="3E3E67" w:themeColor="accent1" w:themeShade="BF"/>
        </w:rPr>
        <w:t xml:space="preserve"> Data Collection</w:t>
      </w:r>
      <w:r w:rsidR="00C06E0C" w:rsidRPr="00B24C27">
        <w:rPr>
          <w:rFonts w:ascii="Corbel" w:hAnsi="Corbel"/>
          <w:b/>
          <w:color w:val="3E3E67" w:themeColor="accent1" w:themeShade="BF"/>
        </w:rPr>
        <w:t xml:space="preserve"> </w:t>
      </w:r>
    </w:p>
    <w:p w:rsidR="00A56710" w:rsidRPr="00783CC0" w:rsidRDefault="00FB3B3D" w:rsidP="00783CC0">
      <w:pPr>
        <w:pStyle w:val="Subtitle"/>
        <w:jc w:val="right"/>
        <w:rPr>
          <w:rFonts w:ascii="Corbel" w:hAnsi="Corbel"/>
          <w:b/>
          <w:i w:val="0"/>
          <w:sz w:val="28"/>
          <w:szCs w:val="28"/>
        </w:rPr>
      </w:pPr>
      <w:r w:rsidRPr="00783CC0">
        <w:rPr>
          <w:rFonts w:ascii="Corbel" w:hAnsi="Corbel"/>
          <w:i w:val="0"/>
          <w:sz w:val="28"/>
          <w:szCs w:val="28"/>
        </w:rPr>
        <w:t xml:space="preserve">NSW </w:t>
      </w:r>
      <w:r w:rsidR="00C74F74" w:rsidRPr="00783CC0">
        <w:rPr>
          <w:rFonts w:ascii="Corbel" w:hAnsi="Corbel"/>
          <w:i w:val="0"/>
          <w:sz w:val="28"/>
          <w:szCs w:val="28"/>
        </w:rPr>
        <w:t>Ministry</w:t>
      </w:r>
      <w:r w:rsidRPr="00783CC0">
        <w:rPr>
          <w:rFonts w:ascii="Corbel" w:hAnsi="Corbel"/>
          <w:i w:val="0"/>
          <w:sz w:val="28"/>
          <w:szCs w:val="28"/>
        </w:rPr>
        <w:t xml:space="preserve"> of Health</w:t>
      </w:r>
    </w:p>
    <w:p w:rsidR="00F10270" w:rsidRPr="000A7E86" w:rsidRDefault="00F10270" w:rsidP="00783CC0">
      <w:pPr>
        <w:pStyle w:val="Heading1"/>
      </w:pPr>
      <w:r w:rsidRPr="000A7E86">
        <w:t>Background</w:t>
      </w:r>
    </w:p>
    <w:p w:rsidR="00CD464E" w:rsidRPr="00CD464E" w:rsidRDefault="00CD464E" w:rsidP="00CD464E">
      <w:pPr>
        <w:spacing w:after="0" w:line="240" w:lineRule="auto"/>
        <w:rPr>
          <w:rFonts w:ascii="Calibri" w:hAnsi="Calibri"/>
          <w:sz w:val="24"/>
          <w:szCs w:val="24"/>
        </w:rPr>
      </w:pPr>
      <w:r>
        <w:rPr>
          <w:rFonts w:ascii="Calibri" w:hAnsi="Calibri"/>
          <w:sz w:val="24"/>
          <w:szCs w:val="24"/>
        </w:rPr>
        <w:t xml:space="preserve">The </w:t>
      </w:r>
      <w:r w:rsidR="006C36C5">
        <w:rPr>
          <w:rFonts w:ascii="Calibri" w:hAnsi="Calibri"/>
          <w:sz w:val="24"/>
          <w:szCs w:val="24"/>
        </w:rPr>
        <w:t xml:space="preserve">NSW </w:t>
      </w:r>
      <w:r w:rsidR="002D6C80">
        <w:rPr>
          <w:rFonts w:ascii="Calibri" w:hAnsi="Calibri"/>
          <w:sz w:val="24"/>
          <w:szCs w:val="24"/>
        </w:rPr>
        <w:t>Perinatal D</w:t>
      </w:r>
      <w:r>
        <w:rPr>
          <w:rFonts w:ascii="Calibri" w:hAnsi="Calibri"/>
          <w:sz w:val="24"/>
          <w:szCs w:val="24"/>
        </w:rPr>
        <w:t xml:space="preserve">ata Collection (formerly known as the Midwives Data Collection) </w:t>
      </w:r>
      <w:r w:rsidRPr="00CD464E">
        <w:rPr>
          <w:rFonts w:ascii="Calibri" w:hAnsi="Calibri"/>
          <w:sz w:val="24"/>
          <w:szCs w:val="24"/>
        </w:rPr>
        <w:t>is a population-based surveillance system covering all births in NSW public and</w:t>
      </w:r>
      <w:r>
        <w:rPr>
          <w:rFonts w:ascii="Calibri" w:hAnsi="Calibri"/>
          <w:sz w:val="24"/>
          <w:szCs w:val="24"/>
        </w:rPr>
        <w:t xml:space="preserve"> </w:t>
      </w:r>
      <w:r w:rsidRPr="00CD464E">
        <w:rPr>
          <w:rFonts w:ascii="Calibri" w:hAnsi="Calibri"/>
          <w:sz w:val="24"/>
          <w:szCs w:val="24"/>
        </w:rPr>
        <w:t>private hospitals, as well as homebirths. The data collection has operated since 1987 but only</w:t>
      </w:r>
      <w:r>
        <w:rPr>
          <w:rFonts w:ascii="Calibri" w:hAnsi="Calibri"/>
          <w:sz w:val="24"/>
          <w:szCs w:val="24"/>
        </w:rPr>
        <w:t xml:space="preserve"> </w:t>
      </w:r>
      <w:r w:rsidRPr="00CD464E">
        <w:rPr>
          <w:rFonts w:ascii="Calibri" w:hAnsi="Calibri"/>
          <w:sz w:val="24"/>
          <w:szCs w:val="24"/>
        </w:rPr>
        <w:t>continu</w:t>
      </w:r>
      <w:r>
        <w:rPr>
          <w:rFonts w:ascii="Calibri" w:hAnsi="Calibri"/>
          <w:sz w:val="24"/>
          <w:szCs w:val="24"/>
        </w:rPr>
        <w:t xml:space="preserve">ously since 1990. </w:t>
      </w:r>
      <w:r w:rsidR="000A61AC">
        <w:rPr>
          <w:rFonts w:ascii="Calibri" w:hAnsi="Calibri"/>
          <w:sz w:val="24"/>
          <w:szCs w:val="24"/>
        </w:rPr>
        <w:t>The</w:t>
      </w:r>
      <w:r>
        <w:rPr>
          <w:rFonts w:ascii="Calibri" w:hAnsi="Calibri"/>
          <w:sz w:val="24"/>
          <w:szCs w:val="24"/>
        </w:rPr>
        <w:t xml:space="preserve"> Perinatal Data Collection (P</w:t>
      </w:r>
      <w:r w:rsidRPr="00CD464E">
        <w:rPr>
          <w:rFonts w:ascii="Calibri" w:hAnsi="Calibri"/>
          <w:sz w:val="24"/>
          <w:szCs w:val="24"/>
        </w:rPr>
        <w:t>DC</w:t>
      </w:r>
      <w:r>
        <w:rPr>
          <w:rFonts w:ascii="Calibri" w:hAnsi="Calibri"/>
          <w:sz w:val="24"/>
          <w:szCs w:val="24"/>
        </w:rPr>
        <w:t>)</w:t>
      </w:r>
      <w:r w:rsidRPr="00CD464E">
        <w:rPr>
          <w:rFonts w:ascii="Calibri" w:hAnsi="Calibri"/>
          <w:sz w:val="24"/>
          <w:szCs w:val="24"/>
        </w:rPr>
        <w:t xml:space="preserve"> </w:t>
      </w:r>
      <w:r w:rsidR="000A61AC">
        <w:rPr>
          <w:rFonts w:ascii="Calibri" w:hAnsi="Calibri"/>
          <w:sz w:val="24"/>
          <w:szCs w:val="24"/>
        </w:rPr>
        <w:t>is</w:t>
      </w:r>
      <w:r w:rsidR="000A61AC" w:rsidRPr="00CD464E">
        <w:rPr>
          <w:rFonts w:ascii="Calibri" w:hAnsi="Calibri"/>
          <w:sz w:val="24"/>
          <w:szCs w:val="24"/>
        </w:rPr>
        <w:t xml:space="preserve"> </w:t>
      </w:r>
      <w:r w:rsidRPr="00CD464E">
        <w:rPr>
          <w:rFonts w:ascii="Calibri" w:hAnsi="Calibri"/>
          <w:sz w:val="24"/>
          <w:szCs w:val="24"/>
        </w:rPr>
        <w:t>a statutory data collection under the</w:t>
      </w:r>
      <w:r>
        <w:rPr>
          <w:rFonts w:ascii="Calibri" w:hAnsi="Calibri"/>
          <w:sz w:val="24"/>
          <w:szCs w:val="24"/>
        </w:rPr>
        <w:t xml:space="preserve"> </w:t>
      </w:r>
      <w:r w:rsidRPr="00CD464E">
        <w:rPr>
          <w:rFonts w:ascii="Calibri" w:hAnsi="Calibri"/>
          <w:sz w:val="24"/>
          <w:szCs w:val="24"/>
        </w:rPr>
        <w:t xml:space="preserve">NSW Public Health Act </w:t>
      </w:r>
      <w:r w:rsidR="00BA15CC">
        <w:rPr>
          <w:rFonts w:ascii="Calibri" w:hAnsi="Calibri"/>
          <w:sz w:val="24"/>
          <w:szCs w:val="24"/>
        </w:rPr>
        <w:t>2010</w:t>
      </w:r>
      <w:r w:rsidRPr="00CD464E">
        <w:rPr>
          <w:rFonts w:ascii="Calibri" w:hAnsi="Calibri"/>
          <w:sz w:val="24"/>
          <w:szCs w:val="24"/>
        </w:rPr>
        <w:t>.</w:t>
      </w:r>
    </w:p>
    <w:p w:rsidR="00CD464E" w:rsidRPr="00CD464E" w:rsidRDefault="00CD464E" w:rsidP="00CD464E">
      <w:pPr>
        <w:spacing w:after="0" w:line="240" w:lineRule="auto"/>
        <w:rPr>
          <w:rFonts w:ascii="Calibri" w:hAnsi="Calibri"/>
          <w:sz w:val="24"/>
          <w:szCs w:val="24"/>
        </w:rPr>
      </w:pPr>
    </w:p>
    <w:p w:rsidR="00CD464E" w:rsidRPr="00CD464E" w:rsidRDefault="00CD464E" w:rsidP="00CD464E">
      <w:pPr>
        <w:spacing w:after="0" w:line="240" w:lineRule="auto"/>
        <w:rPr>
          <w:rFonts w:ascii="Calibri" w:hAnsi="Calibri"/>
          <w:sz w:val="24"/>
          <w:szCs w:val="24"/>
        </w:rPr>
      </w:pPr>
      <w:r>
        <w:rPr>
          <w:rFonts w:ascii="Calibri" w:hAnsi="Calibri"/>
          <w:sz w:val="24"/>
          <w:szCs w:val="24"/>
        </w:rPr>
        <w:t>The P</w:t>
      </w:r>
      <w:r w:rsidRPr="00CD464E">
        <w:rPr>
          <w:rFonts w:ascii="Calibri" w:hAnsi="Calibri"/>
          <w:sz w:val="24"/>
          <w:szCs w:val="24"/>
        </w:rPr>
        <w:t>DC encompasses all live births</w:t>
      </w:r>
      <w:r w:rsidR="003847F8">
        <w:rPr>
          <w:rFonts w:ascii="Calibri" w:hAnsi="Calibri"/>
          <w:sz w:val="24"/>
          <w:szCs w:val="24"/>
        </w:rPr>
        <w:t>,</w:t>
      </w:r>
      <w:r w:rsidRPr="00CD464E">
        <w:rPr>
          <w:rFonts w:ascii="Calibri" w:hAnsi="Calibri"/>
          <w:sz w:val="24"/>
          <w:szCs w:val="24"/>
        </w:rPr>
        <w:t xml:space="preserve"> and stillbirths of at least 20 weeks gestation or at least</w:t>
      </w:r>
    </w:p>
    <w:p w:rsidR="00CD464E" w:rsidRDefault="00CD464E" w:rsidP="00CD464E">
      <w:pPr>
        <w:spacing w:after="0" w:line="240" w:lineRule="auto"/>
        <w:rPr>
          <w:rFonts w:ascii="Calibri" w:hAnsi="Calibri"/>
          <w:sz w:val="24"/>
          <w:szCs w:val="24"/>
        </w:rPr>
      </w:pPr>
      <w:r>
        <w:rPr>
          <w:rFonts w:ascii="Calibri" w:hAnsi="Calibri"/>
          <w:sz w:val="24"/>
          <w:szCs w:val="24"/>
        </w:rPr>
        <w:t>400 grams birth weight.</w:t>
      </w:r>
      <w:r w:rsidRPr="00685799">
        <w:rPr>
          <w:rFonts w:ascii="Calibri" w:hAnsi="Calibri"/>
          <w:sz w:val="24"/>
          <w:szCs w:val="24"/>
        </w:rPr>
        <w:t xml:space="preserve"> </w:t>
      </w:r>
      <w:r w:rsidR="00685799" w:rsidRPr="00685799">
        <w:rPr>
          <w:rFonts w:ascii="Calibri" w:hAnsi="Calibri"/>
          <w:sz w:val="24"/>
          <w:szCs w:val="24"/>
        </w:rPr>
        <w:t>For every birth in NSW the attending midwife or medical practitioner completes a form (or its electronic equivalent) giving demographic, medical and obstetric information on the mother, and information on the labour, delivery and condition of the infan</w:t>
      </w:r>
      <w:r w:rsidR="00685799" w:rsidRPr="003847F8">
        <w:rPr>
          <w:rFonts w:ascii="Calibri" w:hAnsi="Calibri"/>
          <w:sz w:val="24"/>
          <w:szCs w:val="24"/>
        </w:rPr>
        <w:t xml:space="preserve">t. </w:t>
      </w:r>
      <w:r w:rsidR="00F84680" w:rsidRPr="002C33CB">
        <w:rPr>
          <w:rFonts w:ascii="Calibri" w:hAnsi="Calibri"/>
          <w:sz w:val="24"/>
          <w:szCs w:val="24"/>
        </w:rPr>
        <w:t xml:space="preserve">Completed forms are sent to the Data Integrity and Governance Unit, Information Management and Quality, in the </w:t>
      </w:r>
      <w:r w:rsidR="00590712">
        <w:rPr>
          <w:rFonts w:ascii="Calibri" w:hAnsi="Calibri"/>
          <w:sz w:val="24"/>
          <w:szCs w:val="24"/>
        </w:rPr>
        <w:t>System Information and Analytics Branch</w:t>
      </w:r>
      <w:r w:rsidR="00F84680" w:rsidRPr="002C33CB">
        <w:rPr>
          <w:rFonts w:ascii="Calibri" w:hAnsi="Calibri"/>
          <w:sz w:val="24"/>
          <w:szCs w:val="24"/>
        </w:rPr>
        <w:t xml:space="preserve"> of the NSW Ministry of Health,</w:t>
      </w:r>
      <w:r w:rsidR="00F84680" w:rsidRPr="002143A3">
        <w:rPr>
          <w:rFonts w:ascii="Calibri" w:hAnsi="Calibri"/>
          <w:sz w:val="24"/>
          <w:szCs w:val="24"/>
        </w:rPr>
        <w:t xml:space="preserve"> where they are compiled into the PDC database. </w:t>
      </w:r>
      <w:r w:rsidR="00590712">
        <w:rPr>
          <w:rFonts w:ascii="Calibri" w:hAnsi="Calibri"/>
          <w:sz w:val="24"/>
          <w:szCs w:val="24"/>
        </w:rPr>
        <w:t xml:space="preserve">Historically, around two-thirds of PDC notifications are received electronically from hospital maternity information systems. From 2016, the collection went 100% electronic. </w:t>
      </w:r>
      <w:r w:rsidR="00F84680" w:rsidRPr="002143A3">
        <w:rPr>
          <w:rFonts w:ascii="Calibri" w:hAnsi="Calibri"/>
          <w:sz w:val="24"/>
          <w:szCs w:val="24"/>
        </w:rPr>
        <w:t xml:space="preserve">There are several </w:t>
      </w:r>
      <w:r w:rsidR="00F84680">
        <w:rPr>
          <w:rFonts w:ascii="Calibri" w:hAnsi="Calibri"/>
          <w:sz w:val="24"/>
          <w:szCs w:val="24"/>
        </w:rPr>
        <w:t>electronic</w:t>
      </w:r>
      <w:r w:rsidR="00F84680" w:rsidRPr="002143A3">
        <w:rPr>
          <w:rFonts w:ascii="Calibri" w:hAnsi="Calibri"/>
          <w:sz w:val="24"/>
          <w:szCs w:val="24"/>
        </w:rPr>
        <w:t xml:space="preserve"> systems that generate the PDC data</w:t>
      </w:r>
      <w:r w:rsidR="00F84680">
        <w:rPr>
          <w:rFonts w:ascii="Calibri" w:hAnsi="Calibri"/>
          <w:sz w:val="24"/>
          <w:szCs w:val="24"/>
        </w:rPr>
        <w:t xml:space="preserve"> including</w:t>
      </w:r>
      <w:r w:rsidR="00F84680" w:rsidRPr="002143A3">
        <w:rPr>
          <w:rFonts w:ascii="Calibri" w:hAnsi="Calibri"/>
          <w:sz w:val="24"/>
          <w:szCs w:val="24"/>
        </w:rPr>
        <w:t xml:space="preserve"> ObstetriX</w:t>
      </w:r>
      <w:r w:rsidR="00F84680">
        <w:rPr>
          <w:rFonts w:ascii="Calibri" w:hAnsi="Calibri"/>
          <w:sz w:val="24"/>
          <w:szCs w:val="24"/>
        </w:rPr>
        <w:t xml:space="preserve"> </w:t>
      </w:r>
      <w:r w:rsidR="00590712">
        <w:rPr>
          <w:rFonts w:ascii="Calibri" w:hAnsi="Calibri"/>
          <w:sz w:val="24"/>
          <w:szCs w:val="24"/>
        </w:rPr>
        <w:t xml:space="preserve">(to 2016), eMaternity </w:t>
      </w:r>
      <w:r w:rsidR="00F84680">
        <w:rPr>
          <w:rFonts w:ascii="Calibri" w:hAnsi="Calibri"/>
          <w:sz w:val="24"/>
          <w:szCs w:val="24"/>
        </w:rPr>
        <w:t>and Cerner.</w:t>
      </w:r>
    </w:p>
    <w:p w:rsidR="00432CAC" w:rsidRPr="00CD464E" w:rsidRDefault="00432CAC" w:rsidP="00CD464E">
      <w:pPr>
        <w:spacing w:after="0" w:line="240" w:lineRule="auto"/>
        <w:rPr>
          <w:rFonts w:ascii="Calibri" w:hAnsi="Calibri"/>
          <w:sz w:val="24"/>
          <w:szCs w:val="24"/>
        </w:rPr>
      </w:pPr>
    </w:p>
    <w:p w:rsidR="00432CAC" w:rsidRDefault="00F84680" w:rsidP="00432CAC">
      <w:pPr>
        <w:spacing w:after="0" w:line="240" w:lineRule="auto"/>
        <w:rPr>
          <w:rFonts w:ascii="Calibri" w:hAnsi="Calibri"/>
          <w:sz w:val="24"/>
          <w:szCs w:val="24"/>
        </w:rPr>
      </w:pPr>
      <w:r w:rsidRPr="003847F8">
        <w:rPr>
          <w:rFonts w:ascii="Calibri" w:hAnsi="Calibri"/>
          <w:sz w:val="24"/>
          <w:szCs w:val="24"/>
        </w:rPr>
        <w:t>The info</w:t>
      </w:r>
      <w:r w:rsidRPr="00685799">
        <w:rPr>
          <w:rFonts w:ascii="Calibri" w:hAnsi="Calibri"/>
          <w:sz w:val="24"/>
          <w:szCs w:val="24"/>
        </w:rPr>
        <w:t xml:space="preserve">rmation sent to the NSW </w:t>
      </w:r>
      <w:r>
        <w:rPr>
          <w:rFonts w:ascii="Calibri" w:hAnsi="Calibri"/>
          <w:sz w:val="24"/>
          <w:szCs w:val="24"/>
        </w:rPr>
        <w:t>Ministry of Health</w:t>
      </w:r>
      <w:r w:rsidRPr="00685799">
        <w:rPr>
          <w:rFonts w:ascii="Calibri" w:hAnsi="Calibri"/>
          <w:sz w:val="24"/>
          <w:szCs w:val="24"/>
        </w:rPr>
        <w:t xml:space="preserve"> is checked and compiled into one statewide dataset.</w:t>
      </w:r>
      <w:r>
        <w:rPr>
          <w:rFonts w:ascii="Calibri" w:hAnsi="Calibri"/>
          <w:sz w:val="24"/>
          <w:szCs w:val="24"/>
        </w:rPr>
        <w:t xml:space="preserve"> One</w:t>
      </w:r>
      <w:r w:rsidRPr="003847F8">
        <w:rPr>
          <w:rFonts w:ascii="Calibri" w:hAnsi="Calibri"/>
          <w:sz w:val="24"/>
          <w:szCs w:val="24"/>
        </w:rPr>
        <w:t xml:space="preserve"> record is </w:t>
      </w:r>
      <w:r>
        <w:rPr>
          <w:rFonts w:ascii="Calibri" w:hAnsi="Calibri"/>
          <w:sz w:val="24"/>
          <w:szCs w:val="24"/>
        </w:rPr>
        <w:t>reported</w:t>
      </w:r>
      <w:r w:rsidRPr="003847F8">
        <w:rPr>
          <w:rFonts w:ascii="Calibri" w:hAnsi="Calibri"/>
          <w:sz w:val="24"/>
          <w:szCs w:val="24"/>
        </w:rPr>
        <w:t xml:space="preserve"> for each baby, even in the case of a multiple birth.</w:t>
      </w:r>
      <w:r>
        <w:rPr>
          <w:rFonts w:ascii="Calibri" w:hAnsi="Calibri"/>
          <w:sz w:val="24"/>
          <w:szCs w:val="24"/>
        </w:rPr>
        <w:t xml:space="preserve"> The PDC was revised in 1998, 2006</w:t>
      </w:r>
      <w:r w:rsidR="00590712">
        <w:rPr>
          <w:rFonts w:ascii="Calibri" w:hAnsi="Calibri"/>
          <w:sz w:val="24"/>
          <w:szCs w:val="24"/>
        </w:rPr>
        <w:t>, 2001 and 2016</w:t>
      </w:r>
      <w:r>
        <w:rPr>
          <w:rFonts w:ascii="Calibri" w:hAnsi="Calibri"/>
          <w:sz w:val="24"/>
          <w:szCs w:val="24"/>
        </w:rPr>
        <w:t>. The P</w:t>
      </w:r>
      <w:r w:rsidRPr="00CD464E">
        <w:rPr>
          <w:rFonts w:ascii="Calibri" w:hAnsi="Calibri"/>
          <w:sz w:val="24"/>
          <w:szCs w:val="24"/>
        </w:rPr>
        <w:t>DC includes notifications of births which occur in NSW</w:t>
      </w:r>
      <w:r>
        <w:rPr>
          <w:rFonts w:ascii="Calibri" w:hAnsi="Calibri"/>
          <w:sz w:val="24"/>
          <w:szCs w:val="24"/>
        </w:rPr>
        <w:t xml:space="preserve"> which includes </w:t>
      </w:r>
      <w:r w:rsidRPr="002143A3">
        <w:rPr>
          <w:rFonts w:ascii="Calibri" w:hAnsi="Calibri"/>
          <w:sz w:val="24"/>
          <w:szCs w:val="24"/>
        </w:rPr>
        <w:t>women whose usual place of residence is outside NSW and who give birth in NSW</w:t>
      </w:r>
      <w:r>
        <w:rPr>
          <w:rFonts w:ascii="Calibri" w:hAnsi="Calibri"/>
          <w:sz w:val="24"/>
          <w:szCs w:val="24"/>
        </w:rPr>
        <w:t>;</w:t>
      </w:r>
      <w:r w:rsidRPr="00CD464E">
        <w:rPr>
          <w:rFonts w:ascii="Calibri" w:hAnsi="Calibri"/>
          <w:sz w:val="24"/>
          <w:szCs w:val="24"/>
        </w:rPr>
        <w:t xml:space="preserve"> it does not receive notifications</w:t>
      </w:r>
      <w:r>
        <w:rPr>
          <w:rFonts w:ascii="Calibri" w:hAnsi="Calibri"/>
          <w:sz w:val="24"/>
          <w:szCs w:val="24"/>
        </w:rPr>
        <w:t xml:space="preserve"> </w:t>
      </w:r>
      <w:r w:rsidRPr="00CD464E">
        <w:rPr>
          <w:rFonts w:ascii="Calibri" w:hAnsi="Calibri"/>
          <w:sz w:val="24"/>
          <w:szCs w:val="24"/>
        </w:rPr>
        <w:t>of interstate births where the mother is resident in NSW</w:t>
      </w:r>
      <w:r w:rsidRPr="000C2244">
        <w:rPr>
          <w:rFonts w:ascii="Calibri" w:hAnsi="Calibri"/>
          <w:sz w:val="24"/>
          <w:szCs w:val="24"/>
        </w:rPr>
        <w:t>.</w:t>
      </w:r>
      <w:r w:rsidR="000F1CAE">
        <w:rPr>
          <w:rFonts w:ascii="Calibri" w:hAnsi="Calibri"/>
          <w:sz w:val="24"/>
          <w:szCs w:val="24"/>
        </w:rPr>
        <w:t xml:space="preserve"> </w:t>
      </w:r>
      <w:r w:rsidRPr="000C2244">
        <w:rPr>
          <w:rFonts w:ascii="Calibri" w:hAnsi="Calibri"/>
          <w:sz w:val="24"/>
          <w:szCs w:val="24"/>
        </w:rPr>
        <w:t>The collection is based on the date of birth of the baby.</w:t>
      </w:r>
    </w:p>
    <w:p w:rsidR="006C5DC7" w:rsidRPr="004C2CAE" w:rsidRDefault="006C5DC7" w:rsidP="00783CC0">
      <w:pPr>
        <w:pStyle w:val="Heading1"/>
      </w:pPr>
      <w:r w:rsidRPr="004C2CAE">
        <w:t>Access to information on Aboriginal and Torres Strait Islander peoples</w:t>
      </w:r>
    </w:p>
    <w:p w:rsidR="006C5DC7" w:rsidRDefault="006C5DC7" w:rsidP="006C5DC7">
      <w:pPr>
        <w:pStyle w:val="BodyTextIndent3"/>
        <w:spacing w:after="0"/>
        <w:ind w:left="0"/>
        <w:rPr>
          <w:rFonts w:ascii="Calibri" w:hAnsi="Calibri"/>
          <w:sz w:val="24"/>
          <w:szCs w:val="24"/>
        </w:rPr>
      </w:pPr>
      <w:r>
        <w:rPr>
          <w:rFonts w:ascii="Calibri" w:hAnsi="Calibri"/>
          <w:sz w:val="24"/>
          <w:szCs w:val="24"/>
        </w:rPr>
        <w:t xml:space="preserve">An application to the Aboriginal Health and Medical Research Council (AH&amp;MRC) </w:t>
      </w:r>
      <w:r w:rsidR="000F1CAE">
        <w:rPr>
          <w:rFonts w:ascii="Calibri" w:hAnsi="Calibri"/>
          <w:sz w:val="24"/>
          <w:szCs w:val="24"/>
        </w:rPr>
        <w:t>E</w:t>
      </w:r>
      <w:r>
        <w:rPr>
          <w:rFonts w:ascii="Calibri" w:hAnsi="Calibri"/>
          <w:sz w:val="24"/>
          <w:szCs w:val="24"/>
        </w:rPr>
        <w:t xml:space="preserve">thics </w:t>
      </w:r>
      <w:r w:rsidR="000F1CAE">
        <w:rPr>
          <w:rFonts w:ascii="Calibri" w:hAnsi="Calibri"/>
          <w:sz w:val="24"/>
          <w:szCs w:val="24"/>
        </w:rPr>
        <w:t xml:space="preserve">Committee </w:t>
      </w:r>
      <w:r>
        <w:rPr>
          <w:rFonts w:ascii="Calibri" w:hAnsi="Calibri"/>
          <w:sz w:val="24"/>
          <w:szCs w:val="24"/>
        </w:rPr>
        <w:t xml:space="preserve">should be made for research projects for which </w:t>
      </w:r>
      <w:r w:rsidRPr="007B3701">
        <w:rPr>
          <w:rFonts w:ascii="Calibri" w:hAnsi="Calibri"/>
          <w:sz w:val="24"/>
          <w:szCs w:val="24"/>
        </w:rPr>
        <w:t>one or more of the following apply:</w:t>
      </w:r>
    </w:p>
    <w:p w:rsidR="006C5DC7" w:rsidRPr="00FE50EA" w:rsidRDefault="006C5DC7" w:rsidP="00B50994">
      <w:pPr>
        <w:pStyle w:val="ListParagraph"/>
        <w:numPr>
          <w:ilvl w:val="0"/>
          <w:numId w:val="18"/>
        </w:numPr>
        <w:tabs>
          <w:tab w:val="clear" w:pos="1080"/>
          <w:tab w:val="num" w:pos="426"/>
        </w:tabs>
        <w:autoSpaceDE w:val="0"/>
        <w:autoSpaceDN w:val="0"/>
        <w:adjustRightInd w:val="0"/>
        <w:spacing w:before="80" w:after="0" w:line="240" w:lineRule="auto"/>
        <w:ind w:left="425" w:hanging="425"/>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6C5DC7" w:rsidRPr="00FE50EA"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6C5DC7" w:rsidRPr="00FE50EA"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6C5DC7" w:rsidRPr="00EC544B"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6C5DC7" w:rsidRPr="00EC544B"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6C5DC7" w:rsidRDefault="006C5DC7" w:rsidP="006C5DC7">
      <w:pPr>
        <w:spacing w:after="0" w:line="240" w:lineRule="auto"/>
        <w:rPr>
          <w:rFonts w:ascii="Calibri" w:eastAsia="Times New Roman" w:hAnsi="Calibri" w:cs="Arial"/>
          <w:sz w:val="24"/>
          <w:szCs w:val="24"/>
        </w:rPr>
      </w:pPr>
    </w:p>
    <w:p w:rsidR="006C5DC7" w:rsidRDefault="006C5DC7" w:rsidP="006C5DC7">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lastRenderedPageBreak/>
        <w:t>Research that is not specifically directed at Aboriginal people or communities, such as for the total population or a sub-population (</w:t>
      </w:r>
      <w:r w:rsidR="006470B4" w:rsidRPr="00EC544B">
        <w:rPr>
          <w:rFonts w:ascii="Calibri" w:eastAsia="Times New Roman" w:hAnsi="Calibri" w:cs="Arial"/>
          <w:sz w:val="24"/>
          <w:szCs w:val="24"/>
        </w:rPr>
        <w:t>e.g.</w:t>
      </w:r>
      <w:r w:rsidRPr="00EC544B">
        <w:rPr>
          <w:rFonts w:ascii="Calibri" w:eastAsia="Times New Roman" w:hAnsi="Calibri" w:cs="Arial"/>
          <w:sz w:val="24"/>
          <w:szCs w:val="24"/>
        </w:rPr>
        <w:t xml:space="preserve"> rural NSW, people over 50 years old) can still potentially impact on Aboriginal people. </w:t>
      </w:r>
    </w:p>
    <w:p w:rsidR="006C5DC7" w:rsidRPr="00EC544B" w:rsidRDefault="006C5DC7" w:rsidP="006C5DC7">
      <w:pPr>
        <w:spacing w:after="0" w:line="240" w:lineRule="auto"/>
        <w:rPr>
          <w:rFonts w:ascii="Calibri" w:eastAsia="Times New Roman" w:hAnsi="Calibri" w:cs="Arial"/>
          <w:sz w:val="24"/>
          <w:szCs w:val="24"/>
        </w:rPr>
      </w:pPr>
    </w:p>
    <w:p w:rsidR="006C5DC7" w:rsidRDefault="006C5DC7" w:rsidP="006C5DC7">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6C5DC7" w:rsidRPr="00EC544B" w:rsidRDefault="006C5DC7" w:rsidP="00B50994">
      <w:pPr>
        <w:numPr>
          <w:ilvl w:val="0"/>
          <w:numId w:val="17"/>
        </w:numPr>
        <w:tabs>
          <w:tab w:val="clear" w:pos="720"/>
          <w:tab w:val="num" w:pos="426"/>
        </w:tabs>
        <w:spacing w:before="80" w:after="0" w:line="240" w:lineRule="auto"/>
        <w:ind w:left="425" w:hanging="425"/>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w:t>
      </w:r>
      <w:r w:rsidR="006470B4" w:rsidRPr="00EC544B">
        <w:rPr>
          <w:rFonts w:ascii="Calibri" w:eastAsia="Times New Roman" w:hAnsi="Calibri" w:cs="Arial"/>
          <w:sz w:val="24"/>
          <w:szCs w:val="24"/>
        </w:rPr>
        <w:t>e.g.</w:t>
      </w:r>
      <w:r w:rsidRPr="00EC544B">
        <w:rPr>
          <w:rFonts w:ascii="Calibri" w:eastAsia="Times New Roman" w:hAnsi="Calibri" w:cs="Arial"/>
          <w:sz w:val="24"/>
          <w:szCs w:val="24"/>
        </w:rPr>
        <w:t xml:space="preserve"> compared to the 2.1% of the total NSW population as shown in the 2006 Census);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0F1CAE">
        <w:rPr>
          <w:rFonts w:ascii="Calibri" w:eastAsia="Times New Roman" w:hAnsi="Calibri" w:cs="Arial"/>
          <w:sz w:val="24"/>
          <w:szCs w:val="24"/>
        </w:rPr>
        <w:t xml:space="preserve"> </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432CAC" w:rsidRPr="00783CC0" w:rsidRDefault="006C5DC7" w:rsidP="00783CC0">
      <w:pPr>
        <w:rPr>
          <w:rFonts w:ascii="Calibri" w:hAnsi="Calibri" w:cs="Calibri"/>
          <w:b/>
          <w:bCs/>
          <w:sz w:val="24"/>
          <w:szCs w:val="24"/>
        </w:rPr>
      </w:pPr>
      <w:r w:rsidRPr="00783CC0">
        <w:rPr>
          <w:rFonts w:ascii="Calibri" w:hAnsi="Calibri" w:cs="Calibri"/>
          <w:sz w:val="24"/>
          <w:szCs w:val="24"/>
        </w:rPr>
        <w:t xml:space="preserve">The AH&amp;MRC </w:t>
      </w:r>
      <w:r w:rsidR="000F1CAE">
        <w:rPr>
          <w:rFonts w:ascii="Calibri" w:hAnsi="Calibri" w:cs="Calibri"/>
          <w:sz w:val="24"/>
          <w:szCs w:val="24"/>
        </w:rPr>
        <w:t>E</w:t>
      </w:r>
      <w:r w:rsidRPr="00783CC0">
        <w:rPr>
          <w:rFonts w:ascii="Calibri" w:hAnsi="Calibri" w:cs="Calibri"/>
          <w:sz w:val="24"/>
          <w:szCs w:val="24"/>
        </w:rPr>
        <w:t xml:space="preserve">thics </w:t>
      </w:r>
      <w:r w:rsidR="000F1CAE">
        <w:rPr>
          <w:rFonts w:ascii="Calibri" w:hAnsi="Calibri" w:cs="Calibri"/>
          <w:sz w:val="24"/>
          <w:szCs w:val="24"/>
        </w:rPr>
        <w:t>C</w:t>
      </w:r>
      <w:r w:rsidR="000F1CAE" w:rsidRPr="00783CC0">
        <w:rPr>
          <w:rFonts w:ascii="Calibri" w:hAnsi="Calibri" w:cs="Calibri"/>
          <w:sz w:val="24"/>
          <w:szCs w:val="24"/>
        </w:rPr>
        <w:t xml:space="preserve">ommittee </w:t>
      </w:r>
      <w:r w:rsidRPr="00783CC0">
        <w:rPr>
          <w:rFonts w:ascii="Calibri" w:hAnsi="Calibri" w:cs="Calibri"/>
          <w:sz w:val="24"/>
          <w:szCs w:val="24"/>
        </w:rPr>
        <w:t xml:space="preserve">have some specific requirements, including evidence of community engagement in the research. Relevant documents can be found on the AH&amp;MRC website at: </w:t>
      </w:r>
      <w:hyperlink r:id="rId10" w:history="1">
        <w:r w:rsidRPr="00783CC0">
          <w:rPr>
            <w:rFonts w:ascii="Calibri" w:hAnsi="Calibri" w:cs="Calibri"/>
            <w:sz w:val="24"/>
            <w:szCs w:val="24"/>
          </w:rPr>
          <w:t>http://www.ahmrc.org.au</w:t>
        </w:r>
      </w:hyperlink>
      <w:r w:rsidRPr="00783CC0">
        <w:rPr>
          <w:rFonts w:ascii="Calibri" w:hAnsi="Calibri" w:cs="Calibri"/>
          <w:sz w:val="24"/>
          <w:szCs w:val="24"/>
        </w:rPr>
        <w:t>.</w:t>
      </w:r>
      <w:r w:rsidR="000F1CAE">
        <w:rPr>
          <w:rFonts w:ascii="Calibri" w:hAnsi="Calibri" w:cs="Calibri"/>
          <w:sz w:val="24"/>
          <w:szCs w:val="24"/>
        </w:rPr>
        <w:t xml:space="preserve">  </w:t>
      </w:r>
      <w:r w:rsidR="00D655C9" w:rsidRPr="00783CC0">
        <w:rPr>
          <w:rFonts w:ascii="Calibri" w:hAnsi="Calibri" w:cs="Calibri"/>
          <w:sz w:val="24"/>
          <w:szCs w:val="24"/>
        </w:rPr>
        <w:t>If you are unsure whether an application to the AH&amp;MRC Ethics Committee is required, please seek the advice of the Ethics Committee secretariat (T: 02 9212 4777</w:t>
      </w:r>
      <w:r w:rsidR="00E87FC8">
        <w:rPr>
          <w:rFonts w:ascii="Calibri" w:hAnsi="Calibri" w:cs="Calibri"/>
          <w:sz w:val="24"/>
          <w:szCs w:val="24"/>
        </w:rPr>
        <w:t xml:space="preserve"> or email: </w:t>
      </w:r>
      <w:hyperlink r:id="rId11" w:history="1">
        <w:r w:rsidR="00E87FC8" w:rsidRPr="00EF17D7">
          <w:rPr>
            <w:rStyle w:val="Hyperlink"/>
            <w:rFonts w:ascii="Calibri" w:hAnsi="Calibri" w:cs="Calibri"/>
            <w:sz w:val="24"/>
            <w:szCs w:val="24"/>
          </w:rPr>
          <w:t>ethics@ahmrc.org.au</w:t>
        </w:r>
      </w:hyperlink>
      <w:r w:rsidR="00D655C9" w:rsidRPr="00783CC0">
        <w:rPr>
          <w:rFonts w:ascii="Calibri" w:hAnsi="Calibri" w:cs="Calibri"/>
          <w:sz w:val="24"/>
          <w:szCs w:val="24"/>
        </w:rPr>
        <w:t>).</w:t>
      </w:r>
    </w:p>
    <w:p w:rsidR="00FD34CA" w:rsidRPr="000A7E86" w:rsidRDefault="00FD34CA" w:rsidP="00783CC0">
      <w:pPr>
        <w:pStyle w:val="Heading1"/>
      </w:pPr>
      <w:r w:rsidRPr="000A7E86">
        <w:t xml:space="preserve">Tips for using </w:t>
      </w:r>
      <w:r w:rsidR="00685799">
        <w:t>the PDC</w:t>
      </w:r>
      <w:r w:rsidRPr="000A7E86">
        <w:t xml:space="preserve"> in linkage studies</w:t>
      </w:r>
    </w:p>
    <w:p w:rsidR="00CD464E" w:rsidRDefault="00685799" w:rsidP="006C5DC7">
      <w:pPr>
        <w:pStyle w:val="ListParagraph"/>
        <w:numPr>
          <w:ilvl w:val="0"/>
          <w:numId w:val="16"/>
        </w:numPr>
        <w:spacing w:after="0" w:line="240" w:lineRule="auto"/>
        <w:ind w:left="426" w:hanging="426"/>
        <w:rPr>
          <w:rFonts w:ascii="Calibri" w:hAnsi="Calibri"/>
          <w:sz w:val="24"/>
          <w:szCs w:val="24"/>
        </w:rPr>
      </w:pPr>
      <w:r>
        <w:rPr>
          <w:rFonts w:ascii="Calibri" w:hAnsi="Calibri"/>
          <w:sz w:val="24"/>
          <w:szCs w:val="24"/>
        </w:rPr>
        <w:t>While the P</w:t>
      </w:r>
      <w:r w:rsidR="00CD464E" w:rsidRPr="00CD464E">
        <w:rPr>
          <w:rFonts w:ascii="Calibri" w:hAnsi="Calibri"/>
          <w:sz w:val="24"/>
          <w:szCs w:val="24"/>
        </w:rPr>
        <w:t xml:space="preserve">DC has operated continuously since 1990, personal identifiers were only included in the data collection after 1992, when </w:t>
      </w:r>
      <w:r>
        <w:rPr>
          <w:rFonts w:ascii="Calibri" w:hAnsi="Calibri"/>
          <w:sz w:val="24"/>
          <w:szCs w:val="24"/>
        </w:rPr>
        <w:t>it</w:t>
      </w:r>
      <w:r w:rsidR="00CD464E" w:rsidRPr="00CD464E">
        <w:rPr>
          <w:rFonts w:ascii="Calibri" w:hAnsi="Calibri"/>
          <w:sz w:val="24"/>
          <w:szCs w:val="24"/>
        </w:rPr>
        <w:t xml:space="preserve"> became a statutory data collection under the NSW Public Health Act 1991. There was also a revi</w:t>
      </w:r>
      <w:r>
        <w:rPr>
          <w:rFonts w:ascii="Calibri" w:hAnsi="Calibri"/>
          <w:sz w:val="24"/>
          <w:szCs w:val="24"/>
        </w:rPr>
        <w:t>sion to the P</w:t>
      </w:r>
      <w:r w:rsidR="00CD464E" w:rsidRPr="00CD464E">
        <w:rPr>
          <w:rFonts w:ascii="Calibri" w:hAnsi="Calibri"/>
          <w:sz w:val="24"/>
          <w:szCs w:val="24"/>
        </w:rPr>
        <w:t xml:space="preserve">DC form in 1993, which was implemented gradually. Consequently, personal identifiers and a number of other fields are available for approximately half of the 1993 records. For these reasons it is recommended that record linkage studies be </w:t>
      </w:r>
      <w:r w:rsidR="009207FC">
        <w:rPr>
          <w:rFonts w:ascii="Calibri" w:hAnsi="Calibri"/>
          <w:sz w:val="24"/>
          <w:szCs w:val="24"/>
        </w:rPr>
        <w:t>c</w:t>
      </w:r>
      <w:r w:rsidR="00E435DF">
        <w:rPr>
          <w:rFonts w:ascii="Calibri" w:hAnsi="Calibri"/>
          <w:sz w:val="24"/>
          <w:szCs w:val="24"/>
        </w:rPr>
        <w:t>arried out</w:t>
      </w:r>
      <w:r w:rsidR="009207FC">
        <w:rPr>
          <w:rFonts w:ascii="Calibri" w:hAnsi="Calibri"/>
          <w:sz w:val="24"/>
          <w:szCs w:val="24"/>
        </w:rPr>
        <w:t xml:space="preserve"> using</w:t>
      </w:r>
      <w:r w:rsidR="00CD464E" w:rsidRPr="00CD464E">
        <w:rPr>
          <w:rFonts w:ascii="Calibri" w:hAnsi="Calibri"/>
          <w:sz w:val="24"/>
          <w:szCs w:val="24"/>
        </w:rPr>
        <w:t xml:space="preserve"> data collected from 1994.</w:t>
      </w:r>
    </w:p>
    <w:p w:rsidR="00E435DF" w:rsidRDefault="00E435DF" w:rsidP="006C5DC7">
      <w:pPr>
        <w:pStyle w:val="ListParagraph"/>
        <w:numPr>
          <w:ilvl w:val="0"/>
          <w:numId w:val="16"/>
        </w:numPr>
        <w:spacing w:after="0" w:line="240" w:lineRule="auto"/>
        <w:ind w:left="426" w:hanging="426"/>
        <w:rPr>
          <w:rFonts w:ascii="Calibri" w:hAnsi="Calibri"/>
          <w:sz w:val="24"/>
          <w:szCs w:val="24"/>
        </w:rPr>
      </w:pPr>
      <w:r>
        <w:rPr>
          <w:rFonts w:ascii="Calibri" w:hAnsi="Calibri"/>
          <w:sz w:val="24"/>
          <w:szCs w:val="24"/>
        </w:rPr>
        <w:t xml:space="preserve">The PDC record contains information on mothers and babies. As the CHeReL links records for the same person (rather than across generations), two sets of personal identifiers from the PDC records are provided to the CHeReL—one for mothers and one for babies. These are known as the PDC mother and PDC baby datasets. When using the PDC in linkage studies, please consider whether mothers or babies or both are of interest. If both mothers and babies are of interest, the CHeReL will create a PDC mother linkage key and a PDC baby linkage key. The data custodian will add both mother and baby project person numbers (PPNs) to the PDC dataset for provision to the project investigators. </w:t>
      </w:r>
    </w:p>
    <w:p w:rsidR="00783CC0" w:rsidRPr="001D0215" w:rsidRDefault="00783CC0" w:rsidP="001D0215">
      <w:pPr>
        <w:spacing w:after="0" w:line="240" w:lineRule="auto"/>
        <w:rPr>
          <w:rFonts w:ascii="Calibri" w:hAnsi="Calibri"/>
          <w:sz w:val="24"/>
          <w:szCs w:val="24"/>
        </w:rPr>
      </w:pPr>
    </w:p>
    <w:p w:rsidR="00C178D6" w:rsidRDefault="00C178D6" w:rsidP="00C178D6">
      <w:pPr>
        <w:pStyle w:val="Heading1"/>
      </w:pPr>
      <w:r>
        <w:lastRenderedPageBreak/>
        <w:t>New items added in 2016</w:t>
      </w:r>
    </w:p>
    <w:p w:rsidR="00783CC0" w:rsidRDefault="00C178D6" w:rsidP="001D0215">
      <w:pPr>
        <w:spacing w:after="0" w:line="240" w:lineRule="auto"/>
        <w:rPr>
          <w:rFonts w:ascii="Calibri" w:hAnsi="Calibri" w:cs="Calibri"/>
          <w:sz w:val="24"/>
          <w:szCs w:val="24"/>
        </w:rPr>
      </w:pPr>
      <w:r>
        <w:rPr>
          <w:rFonts w:ascii="Calibri" w:hAnsi="Calibri" w:cs="Calibri"/>
          <w:sz w:val="24"/>
          <w:szCs w:val="24"/>
        </w:rPr>
        <w:t>A small number of new data colle</w:t>
      </w:r>
      <w:r w:rsidR="00933C91">
        <w:rPr>
          <w:rFonts w:ascii="Calibri" w:hAnsi="Calibri" w:cs="Calibri"/>
          <w:sz w:val="24"/>
          <w:szCs w:val="24"/>
        </w:rPr>
        <w:t>ction items were added in 2016, and have been included in the data dictionary. Where an item has been referenced as ‘Collected from’ but not ‘Available from’, this means that data collection commenced for this item in a particular year, but is not considered high enough quality to support research uses of the data.</w:t>
      </w:r>
    </w:p>
    <w:p w:rsidR="00933C91" w:rsidRDefault="00933C91" w:rsidP="001D0215">
      <w:pPr>
        <w:spacing w:after="0" w:line="240" w:lineRule="auto"/>
        <w:rPr>
          <w:rFonts w:ascii="Calibri" w:hAnsi="Calibri" w:cs="Calibri"/>
          <w:sz w:val="24"/>
          <w:szCs w:val="24"/>
        </w:rPr>
      </w:pPr>
    </w:p>
    <w:p w:rsidR="00783CC0" w:rsidRDefault="00783CC0" w:rsidP="006F39CC">
      <w:pPr>
        <w:pStyle w:val="ListParagraph"/>
        <w:spacing w:after="0" w:line="240" w:lineRule="auto"/>
        <w:rPr>
          <w:rFonts w:ascii="Calibri" w:hAnsi="Calibri"/>
          <w:sz w:val="24"/>
          <w:szCs w:val="24"/>
        </w:rPr>
        <w:sectPr w:rsidR="00783CC0" w:rsidSect="00B42EB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CD464E" w:rsidRPr="000A7E86" w:rsidRDefault="00CD464E" w:rsidP="00783CC0">
      <w:pPr>
        <w:pStyle w:val="Heading1"/>
      </w:pPr>
      <w:r w:rsidRPr="000A7E86">
        <w:lastRenderedPageBreak/>
        <w:t>Data custodian</w:t>
      </w:r>
    </w:p>
    <w:p w:rsidR="001A2258" w:rsidRDefault="000F1CAE" w:rsidP="001A2258">
      <w:pPr>
        <w:spacing w:after="0" w:line="240" w:lineRule="auto"/>
        <w:rPr>
          <w:rFonts w:ascii="Calibri" w:hAnsi="Calibri"/>
          <w:sz w:val="24"/>
          <w:szCs w:val="24"/>
        </w:rPr>
      </w:pPr>
      <w:r>
        <w:rPr>
          <w:rFonts w:ascii="Calibri" w:hAnsi="Calibri"/>
          <w:sz w:val="24"/>
          <w:szCs w:val="24"/>
        </w:rPr>
        <w:t>Tim Harrold</w:t>
      </w:r>
    </w:p>
    <w:p w:rsidR="001A2258" w:rsidRDefault="000F1CAE" w:rsidP="001A2258">
      <w:pPr>
        <w:spacing w:after="0" w:line="240" w:lineRule="auto"/>
        <w:rPr>
          <w:rFonts w:ascii="Calibri" w:hAnsi="Calibri"/>
          <w:sz w:val="24"/>
          <w:szCs w:val="24"/>
        </w:rPr>
      </w:pPr>
      <w:r>
        <w:rPr>
          <w:rFonts w:ascii="Calibri" w:hAnsi="Calibri"/>
          <w:sz w:val="24"/>
          <w:szCs w:val="24"/>
        </w:rPr>
        <w:t>Principal Analyst, Health Surveillance</w:t>
      </w:r>
    </w:p>
    <w:p w:rsidR="001A2258" w:rsidRDefault="001A2258" w:rsidP="001A2258">
      <w:pPr>
        <w:spacing w:after="0" w:line="240" w:lineRule="auto"/>
        <w:rPr>
          <w:rFonts w:ascii="Calibri" w:hAnsi="Calibri"/>
          <w:sz w:val="24"/>
          <w:szCs w:val="24"/>
        </w:rPr>
      </w:pPr>
      <w:r>
        <w:rPr>
          <w:rFonts w:ascii="Calibri" w:hAnsi="Calibri"/>
          <w:sz w:val="24"/>
          <w:szCs w:val="24"/>
        </w:rPr>
        <w:t>Centre for Epidemiology and Evidence</w:t>
      </w:r>
    </w:p>
    <w:p w:rsidR="001A2258" w:rsidRDefault="001A2258" w:rsidP="001A2258">
      <w:pPr>
        <w:spacing w:after="0" w:line="240" w:lineRule="auto"/>
        <w:rPr>
          <w:rFonts w:ascii="Calibri" w:hAnsi="Calibri"/>
          <w:sz w:val="24"/>
          <w:szCs w:val="24"/>
        </w:rPr>
      </w:pPr>
      <w:r>
        <w:rPr>
          <w:rFonts w:ascii="Calibri" w:hAnsi="Calibri"/>
          <w:sz w:val="24"/>
          <w:szCs w:val="24"/>
        </w:rPr>
        <w:t>NSW Ministry of Health</w:t>
      </w:r>
    </w:p>
    <w:p w:rsidR="001A2258" w:rsidRDefault="001A2258" w:rsidP="001A2258">
      <w:pPr>
        <w:spacing w:after="0" w:line="240" w:lineRule="auto"/>
        <w:rPr>
          <w:rFonts w:ascii="Calibri" w:hAnsi="Calibri"/>
          <w:sz w:val="24"/>
          <w:szCs w:val="24"/>
        </w:rPr>
      </w:pPr>
      <w:r>
        <w:rPr>
          <w:rFonts w:ascii="Calibri" w:hAnsi="Calibri"/>
          <w:sz w:val="24"/>
          <w:szCs w:val="24"/>
        </w:rPr>
        <w:t>Locked Mail Bag 961</w:t>
      </w:r>
    </w:p>
    <w:p w:rsidR="001A2258" w:rsidRDefault="001A2258" w:rsidP="001A2258">
      <w:pPr>
        <w:spacing w:after="0" w:line="240" w:lineRule="auto"/>
        <w:rPr>
          <w:rFonts w:ascii="Calibri" w:hAnsi="Calibri"/>
          <w:sz w:val="24"/>
          <w:szCs w:val="24"/>
        </w:rPr>
      </w:pPr>
      <w:r>
        <w:rPr>
          <w:rFonts w:ascii="Calibri" w:hAnsi="Calibri"/>
          <w:sz w:val="24"/>
          <w:szCs w:val="24"/>
        </w:rPr>
        <w:t>NORTH SYDNEY NSW 2059</w:t>
      </w:r>
    </w:p>
    <w:p w:rsidR="001A2258" w:rsidRDefault="001A2258" w:rsidP="001A2258">
      <w:pPr>
        <w:spacing w:after="0" w:line="240" w:lineRule="auto"/>
        <w:rPr>
          <w:rFonts w:ascii="Calibri" w:hAnsi="Calibri"/>
          <w:sz w:val="24"/>
          <w:szCs w:val="24"/>
        </w:rPr>
      </w:pPr>
      <w:r>
        <w:rPr>
          <w:rFonts w:ascii="Calibri" w:hAnsi="Calibri"/>
          <w:sz w:val="24"/>
          <w:szCs w:val="24"/>
        </w:rPr>
        <w:t>Phone: 02 9391 9223</w:t>
      </w:r>
    </w:p>
    <w:p w:rsidR="001A2258" w:rsidRDefault="001A2258" w:rsidP="001A2258">
      <w:pPr>
        <w:spacing w:after="0" w:line="240" w:lineRule="auto"/>
        <w:rPr>
          <w:rFonts w:ascii="Calibri" w:hAnsi="Calibri"/>
          <w:sz w:val="24"/>
          <w:szCs w:val="24"/>
        </w:rPr>
      </w:pPr>
      <w:r>
        <w:rPr>
          <w:rFonts w:ascii="Calibri" w:hAnsi="Calibri"/>
          <w:sz w:val="24"/>
          <w:szCs w:val="24"/>
        </w:rPr>
        <w:t>Fax: 02 9391 9232</w:t>
      </w:r>
    </w:p>
    <w:p w:rsidR="000C6F51" w:rsidRDefault="001A2258" w:rsidP="001A2258">
      <w:pPr>
        <w:pStyle w:val="NormalWeb"/>
        <w:spacing w:after="0"/>
        <w:rPr>
          <w:rFonts w:ascii="Calibri" w:hAnsi="Calibri" w:cs="Calibri"/>
          <w:color w:val="000000"/>
        </w:rPr>
      </w:pPr>
      <w:r>
        <w:rPr>
          <w:rFonts w:ascii="Calibri" w:hAnsi="Calibri"/>
        </w:rPr>
        <w:t xml:space="preserve">E-mail: </w:t>
      </w:r>
      <w:r w:rsidR="000F1CAE" w:rsidRPr="001D0215">
        <w:t>tim.harr</w:t>
      </w:r>
      <w:r w:rsidR="000F1CAE" w:rsidRPr="00FC2D2E">
        <w:rPr>
          <w:rFonts w:ascii="Calibri" w:hAnsi="Calibri"/>
        </w:rPr>
        <w:t>old@moh.health.nsw.gov.au</w:t>
      </w:r>
      <w:r w:rsidR="000F1CAE">
        <w:rPr>
          <w:rFonts w:ascii="Calibri" w:hAnsi="Calibri" w:cs="Calibri"/>
          <w:color w:val="000000"/>
        </w:rPr>
        <w:t xml:space="preserve"> </w:t>
      </w:r>
    </w:p>
    <w:p w:rsidR="00B50994" w:rsidRPr="000C6F51" w:rsidRDefault="00B50994" w:rsidP="00B50994">
      <w:pPr>
        <w:pStyle w:val="NormalWeb"/>
        <w:spacing w:after="0"/>
        <w:rPr>
          <w:rFonts w:ascii="Calibri" w:hAnsi="Calibri" w:cs="Calibri"/>
          <w:color w:val="000000"/>
        </w:rPr>
      </w:pPr>
    </w:p>
    <w:p w:rsidR="000C6F51" w:rsidRDefault="000C6F51"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FD34CA" w:rsidRPr="000C6F51" w:rsidRDefault="00FD34CA" w:rsidP="000C6F51">
      <w:pPr>
        <w:spacing w:after="0" w:line="240" w:lineRule="auto"/>
        <w:rPr>
          <w:rFonts w:ascii="Calibri" w:hAnsi="Calibri" w:cs="Arial"/>
          <w:color w:val="000000"/>
          <w:sz w:val="24"/>
          <w:szCs w:val="24"/>
        </w:rPr>
        <w:sectPr w:rsidR="00FD34CA" w:rsidRPr="000C6F51" w:rsidSect="000C6F51">
          <w:type w:val="continuous"/>
          <w:pgSz w:w="11906" w:h="16838" w:code="9"/>
          <w:pgMar w:top="1440" w:right="1440" w:bottom="1440" w:left="1440" w:header="709" w:footer="709" w:gutter="0"/>
          <w:cols w:space="708"/>
          <w:docGrid w:linePitch="360"/>
        </w:sectPr>
      </w:pPr>
    </w:p>
    <w:p w:rsidR="00F00049" w:rsidRPr="000A7E86" w:rsidRDefault="00685799" w:rsidP="00783CC0">
      <w:pPr>
        <w:pStyle w:val="Heading1"/>
      </w:pPr>
      <w:r>
        <w:lastRenderedPageBreak/>
        <w:t>Perinatal</w:t>
      </w:r>
      <w:r w:rsidR="004705CB">
        <w:t xml:space="preserve"> Data Collection – Variable </w:t>
      </w:r>
      <w:r w:rsidR="00C06E0C" w:rsidRPr="000A7E86">
        <w:t>information</w:t>
      </w:r>
    </w:p>
    <w:p w:rsidR="00F00049" w:rsidRPr="00F00049" w:rsidRDefault="00F00049" w:rsidP="00F00049"/>
    <w:tbl>
      <w:tblPr>
        <w:tblStyle w:val="LightList-Accent11"/>
        <w:tblW w:w="14174"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34"/>
        <w:gridCol w:w="5849"/>
        <w:gridCol w:w="5291"/>
      </w:tblGrid>
      <w:tr w:rsidR="004705CB" w:rsidRPr="006C429C" w:rsidTr="001D02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34" w:type="dxa"/>
            <w:shd w:val="clear" w:color="auto" w:fill="3E3E67" w:themeFill="accent1" w:themeFillShade="BF"/>
          </w:tcPr>
          <w:p w:rsidR="004705CB" w:rsidRPr="006C429C" w:rsidRDefault="004705CB" w:rsidP="004705CB">
            <w:pPr>
              <w:rPr>
                <w:rFonts w:ascii="Calibri" w:hAnsi="Calibri" w:cs="Arial"/>
              </w:rPr>
            </w:pPr>
            <w:bookmarkStart w:id="0" w:name="_Hlk274311485"/>
            <w:r w:rsidRPr="006C429C">
              <w:rPr>
                <w:rFonts w:ascii="Calibri" w:hAnsi="Calibri" w:cs="Arial"/>
              </w:rPr>
              <w:t>Variable</w:t>
            </w:r>
          </w:p>
        </w:tc>
        <w:tc>
          <w:tcPr>
            <w:tcW w:w="5849"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5291"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r>
      <w:tr w:rsidR="00C178D6"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C178D6" w:rsidRDefault="00C178D6" w:rsidP="004705CB">
            <w:pPr>
              <w:rPr>
                <w:rFonts w:ascii="Calibri" w:hAnsi="Calibri" w:cs="Arial"/>
                <w:color w:val="000000" w:themeColor="text1"/>
              </w:rPr>
            </w:pPr>
            <w:r>
              <w:rPr>
                <w:rFonts w:ascii="Calibri" w:hAnsi="Calibri" w:cs="Arial"/>
                <w:color w:val="000000" w:themeColor="text1"/>
              </w:rPr>
              <w:t>Year of birth</w:t>
            </w:r>
          </w:p>
          <w:p w:rsidR="00C178D6" w:rsidRDefault="00C178D6" w:rsidP="004705CB">
            <w:pPr>
              <w:rPr>
                <w:rFonts w:ascii="Calibri" w:hAnsi="Calibri" w:cs="Arial"/>
                <w:color w:val="000000" w:themeColor="text1"/>
              </w:rPr>
            </w:pPr>
            <w:r>
              <w:rPr>
                <w:rFonts w:ascii="Calibri" w:hAnsi="Calibri" w:cs="Arial"/>
                <w:color w:val="000000" w:themeColor="text1"/>
              </w:rPr>
              <w:t>[year]</w:t>
            </w:r>
          </w:p>
        </w:tc>
        <w:tc>
          <w:tcPr>
            <w:tcW w:w="5849" w:type="dxa"/>
            <w:shd w:val="clear" w:color="auto" w:fill="auto"/>
          </w:tcPr>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w:t>
            </w:r>
          </w:p>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Year of birth, based on baby’s date of birth.</w:t>
            </w:r>
          </w:p>
        </w:tc>
        <w:tc>
          <w:tcPr>
            <w:tcW w:w="5291" w:type="dxa"/>
            <w:shd w:val="clear" w:color="auto" w:fill="auto"/>
          </w:tcPr>
          <w:p w:rsidR="00C178D6" w:rsidRPr="004705CB"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F568E1"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F568E1" w:rsidRDefault="00F568E1" w:rsidP="004705CB">
            <w:pPr>
              <w:rPr>
                <w:rFonts w:ascii="Calibri" w:hAnsi="Calibri" w:cs="Arial"/>
                <w:color w:val="000000" w:themeColor="text1"/>
              </w:rPr>
            </w:pPr>
            <w:r>
              <w:rPr>
                <w:rFonts w:ascii="Calibri" w:hAnsi="Calibri" w:cs="Arial"/>
                <w:color w:val="000000" w:themeColor="text1"/>
              </w:rPr>
              <w:t>Mother’s date of birth</w:t>
            </w:r>
          </w:p>
          <w:p w:rsidR="00AD044E" w:rsidRDefault="00E87FC8" w:rsidP="004705CB">
            <w:pPr>
              <w:rPr>
                <w:rFonts w:ascii="Calibri" w:hAnsi="Calibri" w:cs="Arial"/>
                <w:color w:val="000000" w:themeColor="text1"/>
              </w:rPr>
            </w:pPr>
            <w:r>
              <w:rPr>
                <w:rFonts w:ascii="Calibri" w:hAnsi="Calibri" w:cs="Arial"/>
                <w:color w:val="000000" w:themeColor="text1"/>
              </w:rPr>
              <w:t>[mdob]</w:t>
            </w:r>
          </w:p>
        </w:tc>
        <w:tc>
          <w:tcPr>
            <w:tcW w:w="5849" w:type="dxa"/>
            <w:shd w:val="clear" w:color="auto" w:fill="auto"/>
          </w:tcPr>
          <w:p w:rsidR="008663B7" w:rsidRDefault="008663B7"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bookmarkStart w:id="1" w:name="OLE_LINK3"/>
            <w:bookmarkStart w:id="2" w:name="OLE_LINK4"/>
            <w:r>
              <w:rPr>
                <w:rFonts w:ascii="Calibri" w:hAnsi="Calibri" w:cs="Arial"/>
              </w:rPr>
              <w:t>Available from 1994 onwards.</w:t>
            </w:r>
          </w:p>
          <w:p w:rsidR="008663B7" w:rsidRDefault="008663B7"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F568E1"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bookmarkEnd w:id="1"/>
            <w:bookmarkEnd w:id="2"/>
          </w:p>
        </w:tc>
        <w:tc>
          <w:tcPr>
            <w:tcW w:w="5291" w:type="dxa"/>
            <w:shd w:val="clear" w:color="auto" w:fill="auto"/>
          </w:tcPr>
          <w:p w:rsidR="00F568E1" w:rsidRPr="004705CB" w:rsidRDefault="00F568E1"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68579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AD044E" w:rsidRDefault="00F568E1" w:rsidP="004705CB">
            <w:pPr>
              <w:rPr>
                <w:rFonts w:ascii="Calibri" w:hAnsi="Calibri" w:cs="Arial"/>
                <w:color w:val="000000" w:themeColor="text1"/>
              </w:rPr>
            </w:pPr>
            <w:r>
              <w:rPr>
                <w:rFonts w:ascii="Calibri" w:hAnsi="Calibri" w:cs="Arial"/>
                <w:color w:val="000000" w:themeColor="text1"/>
              </w:rPr>
              <w:t>Mother’s</w:t>
            </w:r>
            <w:r w:rsidR="000F1CAE">
              <w:rPr>
                <w:rFonts w:ascii="Calibri" w:hAnsi="Calibri" w:cs="Arial"/>
                <w:color w:val="000000" w:themeColor="text1"/>
              </w:rPr>
              <w:t xml:space="preserve"> </w:t>
            </w:r>
            <w:r w:rsidR="00082152">
              <w:rPr>
                <w:rFonts w:ascii="Calibri" w:hAnsi="Calibri" w:cs="Arial"/>
                <w:color w:val="000000" w:themeColor="text1"/>
              </w:rPr>
              <w:t>age</w:t>
            </w:r>
          </w:p>
          <w:p w:rsidR="00685799" w:rsidRPr="004705CB" w:rsidRDefault="00AD044E" w:rsidP="004705CB">
            <w:pPr>
              <w:rPr>
                <w:rFonts w:ascii="Calibri" w:hAnsi="Calibri" w:cs="Arial"/>
                <w:color w:val="000000" w:themeColor="text1"/>
              </w:rPr>
            </w:pPr>
            <w:r>
              <w:rPr>
                <w:rFonts w:ascii="Calibri" w:hAnsi="Calibri" w:cs="Arial"/>
                <w:color w:val="000000" w:themeColor="text1"/>
              </w:rPr>
              <w:t xml:space="preserve"> [age]</w:t>
            </w:r>
          </w:p>
        </w:tc>
        <w:tc>
          <w:tcPr>
            <w:tcW w:w="5849" w:type="dxa"/>
            <w:shd w:val="clear" w:color="auto" w:fill="auto"/>
          </w:tcPr>
          <w:p w:rsidR="008663B7" w:rsidRDefault="008663B7"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8663B7" w:rsidRDefault="008663B7"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D044E" w:rsidRPr="004705CB" w:rsidRDefault="00F568E1"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Age in </w:t>
            </w:r>
            <w:r w:rsidR="008663B7">
              <w:rPr>
                <w:rFonts w:ascii="Calibri" w:hAnsi="Calibri" w:cs="Arial"/>
              </w:rPr>
              <w:t xml:space="preserve">completed </w:t>
            </w:r>
            <w:r>
              <w:rPr>
                <w:rFonts w:ascii="Calibri" w:hAnsi="Calibri" w:cs="Arial"/>
              </w:rPr>
              <w:t>years</w:t>
            </w:r>
            <w:r w:rsidR="008663B7">
              <w:rPr>
                <w:rFonts w:ascii="Calibri" w:hAnsi="Calibri" w:cs="Arial"/>
              </w:rPr>
              <w:t>.</w:t>
            </w:r>
          </w:p>
        </w:tc>
        <w:tc>
          <w:tcPr>
            <w:tcW w:w="5291" w:type="dxa"/>
            <w:shd w:val="clear" w:color="auto" w:fill="auto"/>
          </w:tcPr>
          <w:p w:rsidR="00685799" w:rsidRPr="004705CB" w:rsidRDefault="0068579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B41DD4"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B41DD4" w:rsidRDefault="00B41DD4" w:rsidP="004705CB">
            <w:pPr>
              <w:rPr>
                <w:rFonts w:ascii="Calibri" w:hAnsi="Calibri" w:cs="Arial"/>
                <w:color w:val="000000" w:themeColor="text1"/>
              </w:rPr>
            </w:pPr>
            <w:r>
              <w:rPr>
                <w:rFonts w:ascii="Calibri" w:hAnsi="Calibri" w:cs="Arial"/>
                <w:color w:val="000000" w:themeColor="text1"/>
              </w:rPr>
              <w:t>Mother’s age group</w:t>
            </w:r>
          </w:p>
          <w:p w:rsidR="00B41DD4" w:rsidRDefault="00B41DD4" w:rsidP="004705CB">
            <w:pPr>
              <w:rPr>
                <w:rFonts w:ascii="Calibri" w:hAnsi="Calibri" w:cs="Arial"/>
                <w:color w:val="000000" w:themeColor="text1"/>
              </w:rPr>
            </w:pPr>
            <w:r>
              <w:rPr>
                <w:rFonts w:ascii="Calibri" w:hAnsi="Calibri" w:cs="Arial"/>
                <w:color w:val="000000" w:themeColor="text1"/>
              </w:rPr>
              <w:t>[agegrp]</w:t>
            </w:r>
          </w:p>
        </w:tc>
        <w:tc>
          <w:tcPr>
            <w:tcW w:w="5849" w:type="dxa"/>
            <w:shd w:val="clear" w:color="auto" w:fill="auto"/>
          </w:tcPr>
          <w:p w:rsidR="008663B7" w:rsidRDefault="008663B7" w:rsidP="008663B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8663B7" w:rsidRDefault="008663B7"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B41DD4" w:rsidRPr="004705CB"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Age in five year grouping.</w:t>
            </w:r>
          </w:p>
        </w:tc>
        <w:tc>
          <w:tcPr>
            <w:tcW w:w="5291" w:type="dxa"/>
            <w:shd w:val="clear" w:color="auto" w:fill="auto"/>
          </w:tcPr>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10-14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15-19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20-24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25-29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7 = 30-34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8 = 35-39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40-44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10 = 45-49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11 = 50-54 years</w:t>
            </w:r>
          </w:p>
          <w:p w:rsidR="00B41DD4"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12 = 55-59 years</w:t>
            </w:r>
          </w:p>
          <w:p w:rsidR="00B41DD4" w:rsidRPr="004705CB" w:rsidRDefault="00B41DD4"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19 = Not stated</w:t>
            </w:r>
          </w:p>
        </w:tc>
      </w:tr>
      <w:tr w:rsidR="00A71C57"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A71C57" w:rsidRDefault="00A71C57" w:rsidP="004705CB">
            <w:pPr>
              <w:rPr>
                <w:rFonts w:ascii="Calibri" w:hAnsi="Calibri" w:cs="Arial"/>
                <w:color w:val="000000" w:themeColor="text1"/>
              </w:rPr>
            </w:pPr>
            <w:r>
              <w:rPr>
                <w:rFonts w:ascii="Calibri" w:hAnsi="Calibri" w:cs="Arial"/>
                <w:color w:val="000000" w:themeColor="text1"/>
              </w:rPr>
              <w:t>Mother’s country of birth</w:t>
            </w:r>
          </w:p>
          <w:p w:rsidR="00A71C57" w:rsidRDefault="00A71C57" w:rsidP="004705CB">
            <w:pPr>
              <w:rPr>
                <w:rFonts w:ascii="Calibri" w:hAnsi="Calibri" w:cs="Arial"/>
                <w:color w:val="000000" w:themeColor="text1"/>
              </w:rPr>
            </w:pPr>
            <w:r>
              <w:rPr>
                <w:rFonts w:ascii="Calibri" w:hAnsi="Calibri" w:cs="Arial"/>
                <w:color w:val="000000" w:themeColor="text1"/>
              </w:rPr>
              <w:t>[cob]</w:t>
            </w:r>
          </w:p>
        </w:tc>
        <w:tc>
          <w:tcPr>
            <w:tcW w:w="5849" w:type="dxa"/>
            <w:shd w:val="clear" w:color="auto" w:fill="auto"/>
          </w:tcPr>
          <w:p w:rsidR="00A71C57"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2015.</w:t>
            </w:r>
          </w:p>
          <w:p w:rsidR="00A71C57"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71C57" w:rsidRPr="004705CB"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country of birth.</w:t>
            </w:r>
          </w:p>
        </w:tc>
        <w:tc>
          <w:tcPr>
            <w:tcW w:w="5291" w:type="dxa"/>
            <w:shd w:val="clear" w:color="auto" w:fill="auto"/>
          </w:tcPr>
          <w:p w:rsidR="00A71C57" w:rsidRDefault="00A71C57" w:rsidP="00A71C5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the Australian Bureau of Statistics </w:t>
            </w:r>
            <w:r>
              <w:rPr>
                <w:rFonts w:ascii="Calibri" w:hAnsi="Calibri" w:cs="Arial"/>
              </w:rPr>
              <w:t xml:space="preserve">4 digit country of birth names </w:t>
            </w:r>
          </w:p>
          <w:p w:rsidR="00A71C57" w:rsidRPr="004705CB"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A71C57"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A71C57" w:rsidRDefault="00A71C57" w:rsidP="004705CB">
            <w:pPr>
              <w:rPr>
                <w:rFonts w:ascii="Calibri" w:hAnsi="Calibri" w:cs="Arial"/>
                <w:color w:val="000000" w:themeColor="text1"/>
              </w:rPr>
            </w:pPr>
            <w:r>
              <w:rPr>
                <w:rFonts w:ascii="Calibri" w:hAnsi="Calibri" w:cs="Arial"/>
                <w:color w:val="000000" w:themeColor="text1"/>
              </w:rPr>
              <w:lastRenderedPageBreak/>
              <w:t>Mother’s country of birth</w:t>
            </w:r>
          </w:p>
          <w:p w:rsidR="00A71C57" w:rsidRDefault="00A71C57" w:rsidP="004705CB">
            <w:pPr>
              <w:rPr>
                <w:rFonts w:ascii="Calibri" w:hAnsi="Calibri" w:cs="Arial"/>
                <w:color w:val="000000" w:themeColor="text1"/>
              </w:rPr>
            </w:pPr>
            <w:r>
              <w:rPr>
                <w:rFonts w:ascii="Calibri" w:hAnsi="Calibri" w:cs="Arial"/>
                <w:color w:val="000000" w:themeColor="text1"/>
              </w:rPr>
              <w:t>[cobsacc]</w:t>
            </w:r>
          </w:p>
        </w:tc>
        <w:tc>
          <w:tcPr>
            <w:tcW w:w="5849" w:type="dxa"/>
            <w:shd w:val="clear" w:color="auto" w:fill="auto"/>
          </w:tcPr>
          <w:p w:rsidR="00A71C57" w:rsidRDefault="00A71C57"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2002 onwards.</w:t>
            </w:r>
          </w:p>
          <w:p w:rsidR="00A71C57" w:rsidRDefault="00A71C57"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A71C57" w:rsidRPr="004705CB" w:rsidRDefault="00A71C57" w:rsidP="004173A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Mother’s country of birth.</w:t>
            </w:r>
          </w:p>
        </w:tc>
        <w:tc>
          <w:tcPr>
            <w:tcW w:w="5291" w:type="dxa"/>
            <w:shd w:val="clear" w:color="auto" w:fill="auto"/>
          </w:tcPr>
          <w:p w:rsidR="00A71C57" w:rsidRDefault="00A71C57" w:rsidP="00A71C5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Codes are the Australian Bureau of Statistics </w:t>
            </w:r>
            <w:r>
              <w:rPr>
                <w:rFonts w:ascii="Calibri" w:hAnsi="Calibri" w:cs="Arial"/>
              </w:rPr>
              <w:t xml:space="preserve">4 digit country of birth names </w:t>
            </w:r>
          </w:p>
          <w:p w:rsidR="00A71C57" w:rsidRPr="004705CB" w:rsidRDefault="00A71C57" w:rsidP="00F714F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A71C57"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A71C57" w:rsidRDefault="00A71C57" w:rsidP="004705CB">
            <w:pPr>
              <w:rPr>
                <w:rFonts w:ascii="Calibri" w:hAnsi="Calibri" w:cs="Arial"/>
                <w:color w:val="000000" w:themeColor="text1"/>
              </w:rPr>
            </w:pPr>
            <w:r>
              <w:rPr>
                <w:rFonts w:ascii="Calibri" w:hAnsi="Calibri" w:cs="Arial"/>
                <w:color w:val="000000" w:themeColor="text1"/>
              </w:rPr>
              <w:t>Mother’s country of birth</w:t>
            </w:r>
          </w:p>
          <w:p w:rsidR="00A71C57" w:rsidRDefault="00A71C57" w:rsidP="004705CB">
            <w:pPr>
              <w:rPr>
                <w:rFonts w:ascii="Calibri" w:hAnsi="Calibri" w:cs="Arial"/>
                <w:color w:val="000000" w:themeColor="text1"/>
              </w:rPr>
            </w:pPr>
            <w:r>
              <w:rPr>
                <w:rFonts w:ascii="Calibri" w:hAnsi="Calibri" w:cs="Arial"/>
                <w:color w:val="000000" w:themeColor="text1"/>
              </w:rPr>
              <w:t>[cobsacc2011]</w:t>
            </w:r>
          </w:p>
        </w:tc>
        <w:tc>
          <w:tcPr>
            <w:tcW w:w="5849" w:type="dxa"/>
            <w:shd w:val="clear" w:color="auto" w:fill="auto"/>
          </w:tcPr>
          <w:p w:rsidR="00A71C57"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 onwards.</w:t>
            </w:r>
          </w:p>
          <w:p w:rsidR="00A71C57"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71C57" w:rsidRPr="004705CB" w:rsidRDefault="00A71C57"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Mother’s country of birth, defined using the </w:t>
            </w:r>
            <w:r w:rsidR="004173A9">
              <w:rPr>
                <w:rFonts w:ascii="Calibri" w:hAnsi="Calibri" w:cs="Arial"/>
              </w:rPr>
              <w:t>Australian Bureau of Statistics classification of Countries 2011.</w:t>
            </w:r>
          </w:p>
        </w:tc>
        <w:tc>
          <w:tcPr>
            <w:tcW w:w="5291" w:type="dxa"/>
            <w:shd w:val="clear" w:color="auto" w:fill="auto"/>
          </w:tcPr>
          <w:p w:rsidR="004173A9" w:rsidRDefault="004173A9"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the Australian Bureau of Statistics </w:t>
            </w:r>
            <w:r>
              <w:rPr>
                <w:rFonts w:ascii="Calibri" w:hAnsi="Calibri" w:cs="Arial"/>
              </w:rPr>
              <w:t>4 digit country of birth names .</w:t>
            </w:r>
          </w:p>
          <w:p w:rsidR="004173A9" w:rsidRDefault="004173A9"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A71C57" w:rsidRPr="004705CB" w:rsidRDefault="004173A9"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ABS Cat. No. 1269.0 – Standard Australian Classification of Countries (SACC), 2011 for further information on the classification schema.</w:t>
            </w:r>
          </w:p>
        </w:tc>
      </w:tr>
      <w:tr w:rsidR="00082152"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082152" w:rsidRDefault="00727183" w:rsidP="00727183">
            <w:pPr>
              <w:rPr>
                <w:rFonts w:ascii="Calibri" w:hAnsi="Calibri" w:cs="Arial"/>
                <w:color w:val="000000" w:themeColor="text1"/>
              </w:rPr>
            </w:pPr>
            <w:r>
              <w:rPr>
                <w:rFonts w:ascii="Calibri" w:hAnsi="Calibri" w:cs="Arial"/>
                <w:color w:val="000000" w:themeColor="text1"/>
              </w:rPr>
              <w:t>Mother’s Aboriginality</w:t>
            </w:r>
          </w:p>
          <w:p w:rsidR="00AD044E" w:rsidRPr="004705CB" w:rsidRDefault="00AD044E" w:rsidP="001D0215">
            <w:pPr>
              <w:rPr>
                <w:rFonts w:ascii="Calibri" w:hAnsi="Calibri" w:cs="Arial"/>
                <w:color w:val="000000" w:themeColor="text1"/>
              </w:rPr>
            </w:pPr>
            <w:r>
              <w:rPr>
                <w:rFonts w:ascii="Calibri" w:hAnsi="Calibri" w:cs="Arial"/>
                <w:color w:val="000000" w:themeColor="text1"/>
              </w:rPr>
              <w:t>[</w:t>
            </w:r>
            <w:r w:rsidR="000F1CAE">
              <w:rPr>
                <w:rFonts w:ascii="Calibri" w:hAnsi="Calibri" w:cs="Arial"/>
                <w:color w:val="000000" w:themeColor="text1"/>
              </w:rPr>
              <w:t>aborigin_mum_recode</w:t>
            </w:r>
            <w:r>
              <w:rPr>
                <w:rFonts w:ascii="Calibri" w:hAnsi="Calibri" w:cs="Arial"/>
                <w:color w:val="000000" w:themeColor="text1"/>
              </w:rPr>
              <w:t>]</w:t>
            </w:r>
          </w:p>
        </w:tc>
        <w:tc>
          <w:tcPr>
            <w:tcW w:w="5849" w:type="dxa"/>
            <w:shd w:val="clear" w:color="auto" w:fill="auto"/>
          </w:tcPr>
          <w:p w:rsidR="00455E9F" w:rsidRDefault="00455E9F" w:rsidP="007E1C4E">
            <w:pPr>
              <w:ind w:right="403"/>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w:t>
            </w:r>
          </w:p>
          <w:p w:rsidR="00455E9F" w:rsidRDefault="00455E9F" w:rsidP="007E1C4E">
            <w:pPr>
              <w:ind w:right="403"/>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082152" w:rsidRPr="0002767C" w:rsidRDefault="00455E9F" w:rsidP="001D0215">
            <w:pPr>
              <w:ind w:right="403"/>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noProof/>
                <w:color w:val="000000"/>
              </w:rPr>
            </w:pPr>
            <w:r>
              <w:rPr>
                <w:rFonts w:ascii="Calibri" w:eastAsia="Calibri" w:hAnsi="Calibri" w:cs="Times New Roman"/>
                <w:bCs/>
                <w:noProof/>
                <w:color w:val="000000"/>
              </w:rPr>
              <w:t xml:space="preserve">See </w:t>
            </w:r>
            <w:r w:rsidR="007E1C4E">
              <w:rPr>
                <w:rFonts w:ascii="Calibri" w:eastAsia="Calibri" w:hAnsi="Calibri" w:cs="Times New Roman"/>
                <w:bCs/>
                <w:noProof/>
                <w:color w:val="000000"/>
              </w:rPr>
              <w:t>notes above regarding access to this variable.</w:t>
            </w:r>
            <w:r>
              <w:rPr>
                <w:rFonts w:ascii="Calibri" w:eastAsia="Calibri" w:hAnsi="Calibri" w:cs="Times New Roman"/>
                <w:bCs/>
                <w:noProof/>
                <w:color w:val="000000"/>
              </w:rPr>
              <w:t xml:space="preserve"> Information on the quality of reporting is routinely reported via HealthStats NSW (link: </w:t>
            </w:r>
            <w:hyperlink r:id="rId18" w:history="1">
              <w:r w:rsidRPr="000B3647">
                <w:rPr>
                  <w:rStyle w:val="Hyperlink"/>
                  <w:rFonts w:ascii="Calibri" w:eastAsia="Calibri" w:hAnsi="Calibri" w:cs="Times New Roman"/>
                  <w:bCs/>
                  <w:noProof/>
                </w:rPr>
                <w:t>http://www.healthstats.nsw.gov.au/Indicator/dqi_era_pdc/dqi_era_pdc</w:t>
              </w:r>
            </w:hyperlink>
            <w:r>
              <w:rPr>
                <w:rFonts w:ascii="Calibri" w:eastAsia="Calibri" w:hAnsi="Calibri" w:cs="Times New Roman"/>
                <w:bCs/>
                <w:noProof/>
                <w:color w:val="000000"/>
              </w:rPr>
              <w:t>).</w:t>
            </w:r>
            <w:r w:rsidR="0002767C">
              <w:rPr>
                <w:rFonts w:ascii="Calibri" w:eastAsia="Calibri" w:hAnsi="Calibri" w:cs="Times New Roman"/>
                <w:bCs/>
                <w:noProof/>
                <w:color w:val="000000"/>
              </w:rPr>
              <w:t xml:space="preserve"> </w:t>
            </w:r>
            <w:r>
              <w:rPr>
                <w:rFonts w:ascii="Calibri" w:eastAsia="Calibri" w:hAnsi="Calibri" w:cs="Times New Roman"/>
                <w:bCs/>
                <w:noProof/>
                <w:color w:val="000000"/>
              </w:rPr>
              <w:t>From 2016, variable has been derived from Mother’s Indigenous status.</w:t>
            </w:r>
          </w:p>
        </w:tc>
        <w:tc>
          <w:tcPr>
            <w:tcW w:w="5291" w:type="dxa"/>
            <w:shd w:val="clear" w:color="auto" w:fill="auto"/>
          </w:tcPr>
          <w:p w:rsidR="00082152"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 or TSI</w:t>
            </w:r>
          </w:p>
          <w:p w:rsidR="00082152"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Non-Aboriginal</w:t>
            </w:r>
          </w:p>
          <w:p w:rsidR="00082152" w:rsidRPr="004705CB"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727183" w:rsidRDefault="00727183" w:rsidP="00271B20">
            <w:pPr>
              <w:rPr>
                <w:rFonts w:ascii="Calibri" w:hAnsi="Calibri" w:cs="Arial"/>
                <w:color w:val="000000"/>
              </w:rPr>
            </w:pPr>
            <w:r>
              <w:rPr>
                <w:rFonts w:ascii="Calibri" w:hAnsi="Calibri" w:cs="Arial"/>
                <w:color w:val="000000"/>
              </w:rPr>
              <w:t>Mother’s Indigenous status</w:t>
            </w:r>
          </w:p>
          <w:p w:rsidR="00AD044E" w:rsidRDefault="00AD044E" w:rsidP="00455E9F">
            <w:pPr>
              <w:rPr>
                <w:rFonts w:ascii="Calibri" w:hAnsi="Calibri" w:cs="Arial"/>
                <w:color w:val="000000"/>
              </w:rPr>
            </w:pPr>
            <w:r>
              <w:rPr>
                <w:rFonts w:ascii="Calibri" w:hAnsi="Calibri" w:cs="Arial"/>
                <w:color w:val="000000"/>
              </w:rPr>
              <w:t>[abtsi_mum]</w:t>
            </w:r>
          </w:p>
        </w:tc>
        <w:tc>
          <w:tcPr>
            <w:tcW w:w="5849" w:type="dxa"/>
            <w:shd w:val="clear" w:color="auto" w:fill="auto"/>
          </w:tcPr>
          <w:p w:rsidR="00455E9F" w:rsidRDefault="00455E9F" w:rsidP="007E1C4E">
            <w:pPr>
              <w:ind w:right="403"/>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onwards.</w:t>
            </w:r>
          </w:p>
          <w:p w:rsidR="00455E9F" w:rsidRDefault="00455E9F" w:rsidP="007E1C4E">
            <w:pPr>
              <w:ind w:right="403"/>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55E9F" w:rsidRPr="0002767C" w:rsidRDefault="007E1C4E" w:rsidP="0002767C">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eastAsia="Calibri" w:hAnsi="Calibri" w:cs="Times New Roman"/>
                <w:bCs/>
                <w:noProof/>
                <w:color w:val="000000"/>
              </w:rPr>
              <w:t>See notes above regarding access to this variable.</w:t>
            </w:r>
            <w:r w:rsidR="0002767C">
              <w:rPr>
                <w:color w:val="1F497D"/>
              </w:rPr>
              <w:t xml:space="preserve"> </w:t>
            </w:r>
            <w:r w:rsidR="00455E9F">
              <w:rPr>
                <w:rFonts w:ascii="Calibri" w:hAnsi="Calibri" w:cs="Arial"/>
              </w:rPr>
              <w:t>From 2016, item included response category ‘Declined to respond’.</w:t>
            </w:r>
          </w:p>
        </w:tc>
        <w:tc>
          <w:tcPr>
            <w:tcW w:w="5291" w:type="dxa"/>
            <w:shd w:val="clear" w:color="auto" w:fill="auto"/>
          </w:tcPr>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0F1CAE" w:rsidRDefault="000F1CAE"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Declined to respond</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Mother’s marital status</w:t>
            </w:r>
          </w:p>
          <w:p w:rsidR="00AD044E" w:rsidRPr="004705CB" w:rsidRDefault="006F5616" w:rsidP="004705CB">
            <w:pPr>
              <w:rPr>
                <w:rFonts w:ascii="Calibri" w:hAnsi="Calibri" w:cs="Arial"/>
                <w:color w:val="000000" w:themeColor="text1"/>
              </w:rPr>
            </w:pPr>
            <w:r>
              <w:rPr>
                <w:rFonts w:ascii="Calibri" w:hAnsi="Calibri" w:cs="Arial"/>
                <w:color w:val="000000" w:themeColor="text1"/>
              </w:rPr>
              <w:t>[</w:t>
            </w:r>
            <w:r w:rsidR="00FD1418">
              <w:rPr>
                <w:rFonts w:ascii="Calibri" w:hAnsi="Calibri" w:cs="Arial"/>
                <w:color w:val="000000" w:themeColor="text1"/>
              </w:rPr>
              <w:t>maritaly</w:t>
            </w:r>
            <w:r>
              <w:rPr>
                <w:rFonts w:ascii="Calibri" w:hAnsi="Calibri" w:cs="Arial"/>
                <w:color w:val="000000" w:themeColor="text1"/>
              </w:rPr>
              <w:t>]</w:t>
            </w:r>
          </w:p>
        </w:tc>
        <w:tc>
          <w:tcPr>
            <w:tcW w:w="5849" w:type="dxa"/>
            <w:shd w:val="clear" w:color="auto" w:fill="auto"/>
          </w:tcPr>
          <w:p w:rsidR="00727183" w:rsidRDefault="00480E5A"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291"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Married (inc. de facto)</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Never married</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Divorced, separated or married</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**OTHER** = Invalid data</w:t>
            </w:r>
          </w:p>
        </w:tc>
      </w:tr>
      <w:tr w:rsidR="00727183"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Hospital of birth</w:t>
            </w:r>
          </w:p>
          <w:p w:rsidR="00AD044E" w:rsidRPr="004705CB" w:rsidRDefault="00AD044E" w:rsidP="004705CB">
            <w:pPr>
              <w:rPr>
                <w:rFonts w:ascii="Calibri" w:hAnsi="Calibri" w:cs="Arial"/>
                <w:color w:val="000000" w:themeColor="text1"/>
              </w:rPr>
            </w:pPr>
            <w:r>
              <w:rPr>
                <w:rFonts w:ascii="Calibri" w:hAnsi="Calibri" w:cs="Arial"/>
                <w:color w:val="000000" w:themeColor="text1"/>
              </w:rPr>
              <w:t>[hoscode]</w:t>
            </w:r>
          </w:p>
        </w:tc>
        <w:tc>
          <w:tcPr>
            <w:tcW w:w="5849" w:type="dxa"/>
            <w:shd w:val="clear" w:color="auto" w:fill="auto"/>
          </w:tcPr>
          <w:p w:rsidR="00C178D6" w:rsidRDefault="00C178D6" w:rsidP="00DF4E1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w:t>
            </w:r>
          </w:p>
          <w:p w:rsidR="00C178D6" w:rsidRDefault="00C178D6" w:rsidP="00DF4E1F">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727183" w:rsidRPr="00A56710" w:rsidRDefault="00727183" w:rsidP="00DF4E1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Hospital of birth. </w:t>
            </w:r>
          </w:p>
        </w:tc>
        <w:tc>
          <w:tcPr>
            <w:tcW w:w="5291" w:type="dxa"/>
            <w:shd w:val="clear" w:color="auto" w:fill="auto"/>
          </w:tcPr>
          <w:p w:rsidR="00727183" w:rsidRDefault="00727183" w:rsidP="00271B20">
            <w:pPr>
              <w:ind w:left="33" w:hanging="33"/>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727183"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727183" w:rsidRDefault="00727183" w:rsidP="00271B20">
            <w:pPr>
              <w:rPr>
                <w:rFonts w:ascii="Calibri" w:hAnsi="Calibri" w:cs="Arial"/>
                <w:color w:val="000000"/>
              </w:rPr>
            </w:pPr>
            <w:r>
              <w:rPr>
                <w:rFonts w:ascii="Calibri" w:hAnsi="Calibri" w:cs="Arial"/>
                <w:color w:val="000000"/>
              </w:rPr>
              <w:lastRenderedPageBreak/>
              <w:t>Health Area of hospital</w:t>
            </w:r>
          </w:p>
          <w:p w:rsidR="005808A7" w:rsidRPr="00A56710" w:rsidRDefault="005808A7" w:rsidP="001D0215">
            <w:pPr>
              <w:rPr>
                <w:rFonts w:ascii="Calibri" w:hAnsi="Calibri" w:cs="Arial"/>
                <w:color w:val="000000"/>
              </w:rPr>
            </w:pPr>
            <w:r>
              <w:rPr>
                <w:rFonts w:ascii="Calibri" w:hAnsi="Calibri" w:cs="Arial"/>
                <w:color w:val="000000"/>
              </w:rPr>
              <w:t>[</w:t>
            </w:r>
            <w:r w:rsidR="001D0215">
              <w:rPr>
                <w:rFonts w:ascii="Calibri" w:hAnsi="Calibri" w:cs="Arial"/>
                <w:color w:val="000000"/>
              </w:rPr>
              <w:t>ahshos_2005_code</w:t>
            </w:r>
            <w:r>
              <w:rPr>
                <w:rFonts w:ascii="Calibri" w:hAnsi="Calibri" w:cs="Arial"/>
                <w:color w:val="000000"/>
              </w:rPr>
              <w:t>]</w:t>
            </w:r>
          </w:p>
        </w:tc>
        <w:tc>
          <w:tcPr>
            <w:tcW w:w="5849" w:type="dxa"/>
            <w:shd w:val="clear" w:color="auto" w:fill="auto"/>
          </w:tcPr>
          <w:p w:rsidR="001D0215" w:rsidRDefault="001D0215"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2010.</w:t>
            </w:r>
          </w:p>
          <w:p w:rsidR="005808A7" w:rsidRPr="005808A7" w:rsidRDefault="00727183" w:rsidP="009D0AF3">
            <w:pPr>
              <w:cnfStyle w:val="000000000000" w:firstRow="0" w:lastRow="0" w:firstColumn="0" w:lastColumn="0" w:oddVBand="0" w:evenVBand="0" w:oddHBand="0" w:evenHBand="0" w:firstRowFirstColumn="0" w:firstRowLastColumn="0" w:lastRowFirstColumn="0" w:lastRowLastColumn="0"/>
              <w:rPr>
                <w:rFonts w:ascii="Calibri" w:hAnsi="Calibri" w:cs="Arial"/>
                <w:b/>
              </w:rPr>
            </w:pPr>
            <w:r>
              <w:rPr>
                <w:rFonts w:ascii="Calibri" w:hAnsi="Calibri" w:cs="Arial"/>
              </w:rPr>
              <w:t xml:space="preserve">Health Area </w:t>
            </w:r>
            <w:r w:rsidR="001D0215">
              <w:rPr>
                <w:rFonts w:ascii="Calibri" w:hAnsi="Calibri" w:cs="Arial"/>
              </w:rPr>
              <w:t xml:space="preserve">(2005) </w:t>
            </w:r>
            <w:r>
              <w:rPr>
                <w:rFonts w:ascii="Calibri" w:hAnsi="Calibri" w:cs="Arial"/>
              </w:rPr>
              <w:t>of hospital</w:t>
            </w:r>
            <w:r w:rsidR="00A50B6E">
              <w:rPr>
                <w:rFonts w:ascii="Calibri" w:hAnsi="Calibri" w:cs="Arial"/>
              </w:rPr>
              <w:t>. Not available from 2011 onwards</w:t>
            </w:r>
          </w:p>
        </w:tc>
        <w:tc>
          <w:tcPr>
            <w:tcW w:w="5291" w:type="dxa"/>
            <w:shd w:val="clear" w:color="auto" w:fill="auto"/>
          </w:tcPr>
          <w:p w:rsidR="00727183" w:rsidRDefault="00727183" w:rsidP="00271B20">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754824">
              <w:rPr>
                <w:rFonts w:ascii="Calibri" w:hAnsi="Calibri" w:cs="Arial"/>
              </w:rPr>
              <w:t>Area Health Service</w:t>
            </w:r>
            <w:r>
              <w:rPr>
                <w:rFonts w:ascii="Calibri" w:hAnsi="Calibri" w:cs="Arial"/>
              </w:rPr>
              <w:t>s</w:t>
            </w:r>
          </w:p>
        </w:tc>
      </w:tr>
      <w:tr w:rsidR="00727183"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727183" w:rsidRDefault="00727183" w:rsidP="00271B20">
            <w:pPr>
              <w:rPr>
                <w:rFonts w:ascii="Calibri" w:hAnsi="Calibri" w:cs="Arial"/>
              </w:rPr>
            </w:pPr>
            <w:r w:rsidRPr="002C6D07">
              <w:rPr>
                <w:rFonts w:ascii="Calibri" w:hAnsi="Calibri" w:cs="Arial"/>
              </w:rPr>
              <w:t>Local Health District of hospital</w:t>
            </w:r>
          </w:p>
          <w:p w:rsidR="006F5616" w:rsidRDefault="00E87FC8" w:rsidP="00271B20">
            <w:pPr>
              <w:rPr>
                <w:rFonts w:ascii="Calibri" w:hAnsi="Calibri" w:cs="Arial"/>
              </w:rPr>
            </w:pPr>
            <w:r>
              <w:rPr>
                <w:rFonts w:ascii="Calibri" w:hAnsi="Calibri" w:cs="Arial"/>
              </w:rPr>
              <w:t>[</w:t>
            </w:r>
            <w:r w:rsidR="008D28E7">
              <w:rPr>
                <w:rFonts w:ascii="Calibri" w:hAnsi="Calibri" w:cs="Arial"/>
              </w:rPr>
              <w:t>lhdhosp_2010_code</w:t>
            </w:r>
            <w:r>
              <w:rPr>
                <w:rFonts w:ascii="Calibri" w:hAnsi="Calibri" w:cs="Arial"/>
              </w:rPr>
              <w:t>]</w:t>
            </w:r>
          </w:p>
          <w:p w:rsidR="005808A7" w:rsidRPr="002C6D07" w:rsidRDefault="005808A7" w:rsidP="00271B20">
            <w:pPr>
              <w:rPr>
                <w:rFonts w:ascii="Calibri" w:hAnsi="Calibri" w:cs="Arial"/>
              </w:rPr>
            </w:pPr>
          </w:p>
        </w:tc>
        <w:tc>
          <w:tcPr>
            <w:tcW w:w="5849" w:type="dxa"/>
            <w:shd w:val="clear" w:color="auto" w:fill="auto"/>
          </w:tcPr>
          <w:p w:rsidR="00781108" w:rsidRDefault="00781108"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781108" w:rsidRDefault="00781108"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727183" w:rsidRPr="002C6D07"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Local Health District of hospital</w:t>
            </w:r>
            <w:r w:rsidR="001D0215">
              <w:rPr>
                <w:rFonts w:ascii="Calibri" w:hAnsi="Calibri" w:cs="Arial"/>
              </w:rPr>
              <w:t>. Code XPRV refers to private hospitals.</w:t>
            </w:r>
          </w:p>
        </w:tc>
        <w:tc>
          <w:tcPr>
            <w:tcW w:w="5291" w:type="dxa"/>
            <w:shd w:val="clear" w:color="auto" w:fill="auto"/>
          </w:tcPr>
          <w:p w:rsidR="00727183" w:rsidRPr="002C6D07" w:rsidRDefault="00727183" w:rsidP="00271B20">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754824">
              <w:rPr>
                <w:rFonts w:ascii="Calibri" w:hAnsi="Calibri" w:cs="Arial"/>
              </w:rPr>
              <w:t xml:space="preserve">Local </w:t>
            </w:r>
            <w:r w:rsidRPr="002C6D07">
              <w:rPr>
                <w:rFonts w:ascii="Calibri" w:hAnsi="Calibri" w:cs="Arial"/>
              </w:rPr>
              <w:t>Health Districts</w:t>
            </w:r>
          </w:p>
        </w:tc>
      </w:tr>
      <w:tr w:rsidR="007A6204"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7A6204" w:rsidRDefault="007A6204" w:rsidP="004D1D4D">
            <w:pPr>
              <w:rPr>
                <w:rFonts w:ascii="Calibri" w:hAnsi="Calibri" w:cs="Arial"/>
                <w:color w:val="000000"/>
              </w:rPr>
            </w:pPr>
            <w:r>
              <w:rPr>
                <w:rFonts w:ascii="Calibri" w:hAnsi="Calibri" w:cs="Arial"/>
                <w:color w:val="000000"/>
              </w:rPr>
              <w:t>Mother’s SLA of residence</w:t>
            </w:r>
          </w:p>
          <w:p w:rsidR="005808A7" w:rsidRDefault="005808A7" w:rsidP="001D0215">
            <w:pPr>
              <w:rPr>
                <w:rFonts w:ascii="Calibri" w:hAnsi="Calibri" w:cs="Arial"/>
                <w:color w:val="000000"/>
              </w:rPr>
            </w:pPr>
            <w:r>
              <w:rPr>
                <w:rFonts w:ascii="Calibri" w:hAnsi="Calibri" w:cs="Arial"/>
                <w:color w:val="000000"/>
              </w:rPr>
              <w:t>[sla_2011_code</w:t>
            </w:r>
            <w:r w:rsidR="000F1CAE">
              <w:rPr>
                <w:rFonts w:ascii="Calibri" w:hAnsi="Calibri" w:cs="Arial"/>
                <w:color w:val="000000"/>
              </w:rPr>
              <w:t>, sla_2001_code, sla_2006_code, sla_1996_code</w:t>
            </w:r>
            <w:r>
              <w:rPr>
                <w:rFonts w:ascii="Calibri" w:hAnsi="Calibri" w:cs="Arial"/>
                <w:color w:val="000000"/>
              </w:rPr>
              <w:t>]</w:t>
            </w:r>
          </w:p>
        </w:tc>
        <w:tc>
          <w:tcPr>
            <w:tcW w:w="5849" w:type="dxa"/>
            <w:shd w:val="clear" w:color="auto" w:fill="auto"/>
          </w:tcPr>
          <w:p w:rsidR="00781108" w:rsidRDefault="00781108"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Availability noted below.</w:t>
            </w:r>
          </w:p>
          <w:p w:rsidR="00781108" w:rsidRDefault="00781108"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7A6204"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Mother’s Statistical Local Area </w:t>
            </w:r>
            <w:r w:rsidR="007A6204">
              <w:rPr>
                <w:rFonts w:ascii="Calibri" w:hAnsi="Calibri" w:cs="Arial"/>
              </w:rPr>
              <w:t>of residence</w:t>
            </w:r>
          </w:p>
          <w:p w:rsidR="005808A7" w:rsidRDefault="005808A7" w:rsidP="001D0215">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1D021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Sla_1996_code – 2000 to 2015</w:t>
            </w:r>
          </w:p>
          <w:p w:rsidR="004D40D9" w:rsidRDefault="004D40D9" w:rsidP="004D40D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Sla_2001_code – 2000 to 2015</w:t>
            </w:r>
          </w:p>
          <w:p w:rsidR="004D40D9" w:rsidRDefault="004D40D9" w:rsidP="004D40D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Sla_2006_code – 1994 onwards</w:t>
            </w:r>
          </w:p>
          <w:p w:rsidR="00F76878" w:rsidRDefault="00F76878" w:rsidP="00F7687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Sla_2011_code – 2000 onwards</w:t>
            </w:r>
          </w:p>
          <w:p w:rsidR="004D40D9" w:rsidRDefault="004D40D9" w:rsidP="001D0215">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E907E7" w:rsidRDefault="004D40D9" w:rsidP="001D021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Note: prior to 2016, non-NSW residents were coded to state and territory</w:t>
            </w:r>
            <w:r w:rsidR="009A4622">
              <w:rPr>
                <w:rFonts w:ascii="Calibri" w:hAnsi="Calibri" w:cs="Arial"/>
              </w:rPr>
              <w:t xml:space="preserve"> codes described in attachment 2</w:t>
            </w:r>
            <w:r w:rsidR="0002767C">
              <w:rPr>
                <w:rFonts w:ascii="Calibri" w:hAnsi="Calibri" w:cs="Arial"/>
              </w:rPr>
              <w:t xml:space="preserve"> – Local Health Districts.</w:t>
            </w:r>
          </w:p>
        </w:tc>
        <w:tc>
          <w:tcPr>
            <w:tcW w:w="5291" w:type="dxa"/>
            <w:shd w:val="clear" w:color="auto" w:fill="auto"/>
          </w:tcPr>
          <w:p w:rsidR="004D40D9" w:rsidRPr="001D0215"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color w:val="0000FF"/>
                <w:u w:val="single"/>
              </w:rPr>
            </w:pPr>
            <w:r w:rsidRPr="003F4A67">
              <w:rPr>
                <w:rFonts w:ascii="Calibri" w:hAnsi="Calibri" w:cs="Arial"/>
              </w:rPr>
              <w:t xml:space="preserve">Codes are according to the Australian Standard Geographical Classification (ASGC) issued by the Australian Bureau of Statistics </w:t>
            </w:r>
            <w:hyperlink r:id="rId19" w:history="1">
              <w:r w:rsidRPr="003F4A67">
                <w:rPr>
                  <w:rStyle w:val="Hyperlink"/>
                  <w:rFonts w:ascii="Calibri" w:hAnsi="Calibri" w:cs="Arial"/>
                </w:rPr>
                <w:t>http://www.abs.gov.au/ausstats/abs@.nsf/mf/1216.0</w:t>
              </w:r>
            </w:hyperlink>
            <w:r w:rsidR="004D40D9">
              <w:rPr>
                <w:rStyle w:val="Hyperlink"/>
                <w:rFonts w:ascii="Calibri" w:hAnsi="Calibri" w:cs="Arial"/>
              </w:rPr>
              <w:t xml:space="preserve"> .</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D1D4D">
            <w:pPr>
              <w:rPr>
                <w:rFonts w:ascii="Calibri" w:hAnsi="Calibri" w:cs="Arial"/>
                <w:color w:val="000000" w:themeColor="text1"/>
              </w:rPr>
            </w:pPr>
            <w:r>
              <w:rPr>
                <w:rFonts w:ascii="Calibri" w:hAnsi="Calibri" w:cs="Arial"/>
                <w:color w:val="000000" w:themeColor="text1"/>
              </w:rPr>
              <w:t>Mother’s Statistical area 2 of residence</w:t>
            </w:r>
          </w:p>
          <w:p w:rsidR="004D40D9" w:rsidRDefault="004D40D9" w:rsidP="004D1D4D">
            <w:pPr>
              <w:rPr>
                <w:rFonts w:ascii="Calibri" w:hAnsi="Calibri" w:cs="Arial"/>
                <w:color w:val="000000" w:themeColor="text1"/>
              </w:rPr>
            </w:pPr>
            <w:r>
              <w:rPr>
                <w:rFonts w:ascii="Calibri" w:hAnsi="Calibri" w:cs="Arial"/>
                <w:color w:val="000000" w:themeColor="text1"/>
              </w:rPr>
              <w:t>[sa2_2011_code]</w:t>
            </w:r>
          </w:p>
        </w:tc>
        <w:tc>
          <w:tcPr>
            <w:tcW w:w="5849" w:type="dxa"/>
            <w:shd w:val="clear" w:color="auto" w:fill="auto"/>
          </w:tcPr>
          <w:p w:rsidR="004D40D9"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2000 onwards.</w:t>
            </w:r>
          </w:p>
          <w:p w:rsidR="004D40D9"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9A462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Note: from 2000 to 2015, non-NSW residents were coded to state and territory codes described in attachment </w:t>
            </w:r>
            <w:r w:rsidR="009A4622">
              <w:rPr>
                <w:rFonts w:ascii="Calibri" w:hAnsi="Calibri" w:cs="Arial"/>
              </w:rPr>
              <w:t>2</w:t>
            </w:r>
            <w:r>
              <w:rPr>
                <w:rFonts w:ascii="Calibri" w:hAnsi="Calibri" w:cs="Arial"/>
              </w:rPr>
              <w:t xml:space="preserve"> – Local Health Districts.</w:t>
            </w:r>
          </w:p>
        </w:tc>
        <w:tc>
          <w:tcPr>
            <w:tcW w:w="5291" w:type="dxa"/>
            <w:shd w:val="clear" w:color="auto" w:fill="auto"/>
          </w:tcPr>
          <w:p w:rsidR="004D40D9" w:rsidRDefault="009A4622" w:rsidP="009A462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Codes are according to ABS Cat. No. 1270.0.55.001 – Australian Statistical Geography Standard (ASGS): volume 1 – Main structure and greater capital city statistical areas, July 2011.</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D40D9">
            <w:pPr>
              <w:rPr>
                <w:rFonts w:ascii="Calibri" w:hAnsi="Calibri" w:cs="Arial"/>
                <w:color w:val="000000" w:themeColor="text1"/>
              </w:rPr>
            </w:pPr>
            <w:r>
              <w:rPr>
                <w:rFonts w:ascii="Calibri" w:hAnsi="Calibri" w:cs="Arial"/>
                <w:color w:val="000000" w:themeColor="text1"/>
              </w:rPr>
              <w:t>Mother’s Statistical area 3 of residence</w:t>
            </w:r>
          </w:p>
          <w:p w:rsidR="004D40D9" w:rsidRDefault="004D40D9" w:rsidP="004D1D4D">
            <w:pPr>
              <w:rPr>
                <w:rFonts w:ascii="Calibri" w:hAnsi="Calibri" w:cs="Arial"/>
                <w:color w:val="000000" w:themeColor="text1"/>
              </w:rPr>
            </w:pPr>
            <w:r>
              <w:rPr>
                <w:rFonts w:ascii="Calibri" w:hAnsi="Calibri" w:cs="Arial"/>
                <w:color w:val="000000" w:themeColor="text1"/>
              </w:rPr>
              <w:t>[sa3_2011_code]</w:t>
            </w:r>
          </w:p>
        </w:tc>
        <w:tc>
          <w:tcPr>
            <w:tcW w:w="5849" w:type="dxa"/>
            <w:shd w:val="clear" w:color="auto" w:fill="auto"/>
          </w:tcPr>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2000 onwards.</w:t>
            </w:r>
          </w:p>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Note: from 2000 to 2015, non-NSW residents were coded to state and territory</w:t>
            </w:r>
            <w:r w:rsidR="009A4622">
              <w:rPr>
                <w:rFonts w:ascii="Calibri" w:hAnsi="Calibri" w:cs="Arial"/>
              </w:rPr>
              <w:t xml:space="preserve"> codes described in attachment 2</w:t>
            </w:r>
            <w:r>
              <w:rPr>
                <w:rFonts w:ascii="Calibri" w:hAnsi="Calibri" w:cs="Arial"/>
              </w:rPr>
              <w:t xml:space="preserve"> – Local Health Districts.</w:t>
            </w:r>
          </w:p>
        </w:tc>
        <w:tc>
          <w:tcPr>
            <w:tcW w:w="5291" w:type="dxa"/>
            <w:shd w:val="clear" w:color="auto" w:fill="auto"/>
          </w:tcPr>
          <w:p w:rsidR="004D40D9" w:rsidRDefault="001D0215"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Codes are according to ABS Cat. No. 1270.0.55.001 – Australian Statistical Geography Standard (ASGS): volume 1 – Main structure and greater capital city statistical areas, July 2011.</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D40D9">
            <w:pPr>
              <w:rPr>
                <w:rFonts w:ascii="Calibri" w:hAnsi="Calibri" w:cs="Arial"/>
                <w:color w:val="000000" w:themeColor="text1"/>
              </w:rPr>
            </w:pPr>
            <w:r>
              <w:rPr>
                <w:rFonts w:ascii="Calibri" w:hAnsi="Calibri" w:cs="Arial"/>
                <w:color w:val="000000" w:themeColor="text1"/>
              </w:rPr>
              <w:lastRenderedPageBreak/>
              <w:t>Mother’s Statistical area 4 of residence</w:t>
            </w:r>
          </w:p>
          <w:p w:rsidR="004D40D9" w:rsidRDefault="004D40D9" w:rsidP="004D1D4D">
            <w:pPr>
              <w:rPr>
                <w:rFonts w:ascii="Calibri" w:hAnsi="Calibri" w:cs="Arial"/>
                <w:color w:val="000000" w:themeColor="text1"/>
              </w:rPr>
            </w:pPr>
            <w:r>
              <w:rPr>
                <w:rFonts w:ascii="Calibri" w:hAnsi="Calibri" w:cs="Arial"/>
                <w:color w:val="000000" w:themeColor="text1"/>
              </w:rPr>
              <w:t>[sa4_2011_code]</w:t>
            </w:r>
          </w:p>
        </w:tc>
        <w:tc>
          <w:tcPr>
            <w:tcW w:w="5849" w:type="dxa"/>
            <w:shd w:val="clear" w:color="auto" w:fill="auto"/>
          </w:tcPr>
          <w:p w:rsidR="004D40D9"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2000 onwards.</w:t>
            </w:r>
          </w:p>
          <w:p w:rsidR="004D40D9"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Note: from 2000 to 2015, non-NSW residents were coded to state and territory</w:t>
            </w:r>
            <w:r w:rsidR="009A4622">
              <w:rPr>
                <w:rFonts w:ascii="Calibri" w:hAnsi="Calibri" w:cs="Arial"/>
              </w:rPr>
              <w:t xml:space="preserve"> codes described in attachment 2</w:t>
            </w:r>
            <w:r>
              <w:rPr>
                <w:rFonts w:ascii="Calibri" w:hAnsi="Calibri" w:cs="Arial"/>
              </w:rPr>
              <w:t xml:space="preserve"> – Local Health Districts.</w:t>
            </w:r>
          </w:p>
        </w:tc>
        <w:tc>
          <w:tcPr>
            <w:tcW w:w="5291" w:type="dxa"/>
            <w:shd w:val="clear" w:color="auto" w:fill="auto"/>
          </w:tcPr>
          <w:p w:rsidR="004D40D9" w:rsidRDefault="001D0215"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Codes are according to ABS Cat. No. 1270.0.55.001 – Australian Statistical Geography Standard (ASGS): volume 1 – Main structure and greater capital city statistical areas, July 2011.</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D1D4D">
            <w:pPr>
              <w:rPr>
                <w:rFonts w:ascii="Calibri" w:hAnsi="Calibri" w:cs="Arial"/>
                <w:color w:val="000000" w:themeColor="text1"/>
              </w:rPr>
            </w:pPr>
            <w:r>
              <w:rPr>
                <w:rFonts w:ascii="Calibri" w:hAnsi="Calibri" w:cs="Arial"/>
                <w:color w:val="000000" w:themeColor="text1"/>
              </w:rPr>
              <w:t>Mother’s area of residence (2005 standard)</w:t>
            </w:r>
          </w:p>
          <w:p w:rsidR="004D40D9" w:rsidRDefault="004D40D9" w:rsidP="009A4622">
            <w:pPr>
              <w:rPr>
                <w:rFonts w:ascii="Calibri" w:hAnsi="Calibri" w:cs="Arial"/>
                <w:color w:val="000000" w:themeColor="text1"/>
              </w:rPr>
            </w:pPr>
            <w:r>
              <w:rPr>
                <w:rFonts w:ascii="Calibri" w:hAnsi="Calibri" w:cs="Arial"/>
                <w:color w:val="000000" w:themeColor="text1"/>
              </w:rPr>
              <w:t>[</w:t>
            </w:r>
            <w:r w:rsidR="009A4622">
              <w:rPr>
                <w:rFonts w:ascii="Calibri" w:hAnsi="Calibri" w:cs="Arial"/>
                <w:color w:val="000000" w:themeColor="text1"/>
              </w:rPr>
              <w:t>ahs_2005_code</w:t>
            </w:r>
            <w:r>
              <w:rPr>
                <w:rFonts w:ascii="Calibri" w:hAnsi="Calibri" w:cs="Arial"/>
                <w:color w:val="000000" w:themeColor="text1"/>
              </w:rPr>
              <w:t>]</w:t>
            </w:r>
          </w:p>
        </w:tc>
        <w:tc>
          <w:tcPr>
            <w:tcW w:w="5849" w:type="dxa"/>
            <w:shd w:val="clear" w:color="auto" w:fill="auto"/>
          </w:tcPr>
          <w:p w:rsidR="009A4622" w:rsidRDefault="009A4622" w:rsidP="004D1D4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1994 to 2015.</w:t>
            </w:r>
          </w:p>
        </w:tc>
        <w:tc>
          <w:tcPr>
            <w:tcW w:w="5291" w:type="dxa"/>
            <w:shd w:val="clear" w:color="auto" w:fill="auto"/>
          </w:tcPr>
          <w:p w:rsidR="004D40D9" w:rsidRPr="002C6D07" w:rsidRDefault="009A4622"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Attachment 1 – Area Health Services</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E37C6">
            <w:pPr>
              <w:rPr>
                <w:rFonts w:ascii="Calibri" w:hAnsi="Calibri" w:cs="Arial"/>
                <w:color w:val="000000" w:themeColor="text1"/>
              </w:rPr>
            </w:pPr>
            <w:r>
              <w:rPr>
                <w:rFonts w:ascii="Calibri" w:hAnsi="Calibri" w:cs="Arial"/>
                <w:color w:val="000000" w:themeColor="text1"/>
              </w:rPr>
              <w:t xml:space="preserve">Mother’s remoteness area of residence </w:t>
            </w:r>
          </w:p>
          <w:p w:rsidR="004D40D9" w:rsidRDefault="004D40D9" w:rsidP="002E37C6">
            <w:pPr>
              <w:rPr>
                <w:rFonts w:ascii="Calibri" w:hAnsi="Calibri" w:cs="Arial"/>
                <w:color w:val="000000" w:themeColor="text1"/>
              </w:rPr>
            </w:pPr>
            <w:r>
              <w:rPr>
                <w:rFonts w:ascii="Calibri" w:hAnsi="Calibri" w:cs="Arial"/>
                <w:color w:val="000000" w:themeColor="text1"/>
              </w:rPr>
              <w:t>[ra_2011_code]</w:t>
            </w:r>
          </w:p>
        </w:tc>
        <w:tc>
          <w:tcPr>
            <w:tcW w:w="5849" w:type="dxa"/>
            <w:shd w:val="clear" w:color="auto" w:fill="auto"/>
          </w:tcPr>
          <w:p w:rsidR="004D40D9"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2000 onwards.</w:t>
            </w:r>
          </w:p>
          <w:p w:rsidR="009A4622" w:rsidRDefault="009A4622" w:rsidP="004D1D4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9A4622" w:rsidRDefault="009A4622" w:rsidP="004D1D4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rPr>
              <w:t>Note: Remoteness area codes have only been assigned to records related to NSW residents.</w:t>
            </w:r>
          </w:p>
        </w:tc>
        <w:tc>
          <w:tcPr>
            <w:tcW w:w="5291" w:type="dxa"/>
            <w:shd w:val="clear" w:color="auto" w:fill="auto"/>
          </w:tcPr>
          <w:p w:rsidR="009A4622" w:rsidRDefault="009A4622"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Codes are according to ABS Cat. No. 1270.0.55.005 – Australian Statistical Geography Standard (ASGS): Volume 5 – Remoteness Structure.</w:t>
            </w:r>
            <w:r w:rsidR="004D40D9">
              <w:rPr>
                <w:rFonts w:ascii="Calibri" w:hAnsi="Calibri" w:cs="Arial"/>
              </w:rPr>
              <w:t xml:space="preserve"> </w:t>
            </w:r>
          </w:p>
          <w:p w:rsidR="009A4622" w:rsidRDefault="009A4622"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2C6D07"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D1D4D">
            <w:pPr>
              <w:rPr>
                <w:rFonts w:ascii="Calibri" w:hAnsi="Calibri" w:cs="Arial"/>
                <w:color w:val="000000" w:themeColor="text1"/>
              </w:rPr>
            </w:pPr>
            <w:r>
              <w:rPr>
                <w:rFonts w:ascii="Calibri" w:hAnsi="Calibri" w:cs="Arial"/>
                <w:color w:val="000000" w:themeColor="text1"/>
              </w:rPr>
              <w:t>Mother’s Local Health District of residence</w:t>
            </w:r>
          </w:p>
          <w:p w:rsidR="004D40D9" w:rsidRDefault="004D40D9" w:rsidP="004D1D4D">
            <w:pPr>
              <w:rPr>
                <w:rFonts w:ascii="Calibri" w:hAnsi="Calibri" w:cs="Arial"/>
                <w:color w:val="000000" w:themeColor="text1"/>
              </w:rPr>
            </w:pPr>
            <w:r>
              <w:rPr>
                <w:rFonts w:ascii="Calibri" w:hAnsi="Calibri" w:cs="Arial"/>
                <w:color w:val="000000" w:themeColor="text1"/>
              </w:rPr>
              <w:t>[lhd_2010_code]</w:t>
            </w:r>
          </w:p>
        </w:tc>
        <w:tc>
          <w:tcPr>
            <w:tcW w:w="5849" w:type="dxa"/>
            <w:shd w:val="clear" w:color="auto" w:fill="auto"/>
          </w:tcPr>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1994 onwards.</w:t>
            </w:r>
          </w:p>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Pr>
                <w:rFonts w:ascii="Calibri" w:hAnsi="Calibri" w:cs="Arial"/>
              </w:rPr>
              <w:t xml:space="preserve">Local </w:t>
            </w:r>
            <w:r w:rsidRPr="002C6D07">
              <w:rPr>
                <w:rFonts w:ascii="Calibri" w:hAnsi="Calibri" w:cs="Arial"/>
              </w:rPr>
              <w:t>Health Districts</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Mother’s primary health network of residence</w:t>
            </w:r>
          </w:p>
          <w:p w:rsidR="00C178D6" w:rsidRDefault="00C178D6" w:rsidP="004705CB">
            <w:pPr>
              <w:rPr>
                <w:rFonts w:ascii="Calibri" w:hAnsi="Calibri" w:cs="Arial"/>
                <w:color w:val="000000" w:themeColor="text1"/>
              </w:rPr>
            </w:pPr>
            <w:r>
              <w:rPr>
                <w:rFonts w:ascii="Calibri" w:hAnsi="Calibri" w:cs="Arial"/>
                <w:color w:val="000000" w:themeColor="text1"/>
              </w:rPr>
              <w:t>[phn_2015_code]</w:t>
            </w:r>
          </w:p>
        </w:tc>
        <w:tc>
          <w:tcPr>
            <w:tcW w:w="5849" w:type="dxa"/>
            <w:shd w:val="clear" w:color="auto" w:fill="auto"/>
          </w:tcPr>
          <w:p w:rsidR="004D40D9" w:rsidDel="00DF4E1F"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tc>
        <w:tc>
          <w:tcPr>
            <w:tcW w:w="5291" w:type="dxa"/>
            <w:shd w:val="clear" w:color="auto" w:fill="auto"/>
          </w:tcPr>
          <w:p w:rsidR="004D40D9" w:rsidRDefault="009A4622"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4</w:t>
            </w:r>
            <w:r w:rsidR="004D40D9">
              <w:rPr>
                <w:rFonts w:ascii="Calibri" w:hAnsi="Calibri" w:cs="Arial"/>
              </w:rPr>
              <w:t xml:space="preserve"> – Primary Healthcare Networks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Hospital Insurance status</w:t>
            </w:r>
          </w:p>
          <w:p w:rsidR="004D40D9" w:rsidRPr="004705CB" w:rsidRDefault="004D40D9" w:rsidP="004705CB">
            <w:pPr>
              <w:rPr>
                <w:rFonts w:ascii="Calibri" w:hAnsi="Calibri" w:cs="Arial"/>
                <w:color w:val="000000" w:themeColor="text1"/>
              </w:rPr>
            </w:pPr>
            <w:r>
              <w:rPr>
                <w:rFonts w:ascii="Calibri" w:hAnsi="Calibri" w:cs="Arial"/>
                <w:color w:val="000000" w:themeColor="text1"/>
              </w:rPr>
              <w:t>[hospins]</w:t>
            </w:r>
          </w:p>
        </w:tc>
        <w:tc>
          <w:tcPr>
            <w:tcW w:w="5849" w:type="dxa"/>
            <w:shd w:val="clear" w:color="auto" w:fill="auto"/>
          </w:tcPr>
          <w:p w:rsidR="004D40D9" w:rsidRPr="004705CB" w:rsidRDefault="004D40D9" w:rsidP="00C178D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 (Private)</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 (Public)</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date of birth</w:t>
            </w:r>
          </w:p>
          <w:p w:rsidR="004D40D9" w:rsidRPr="004705CB" w:rsidRDefault="004D40D9" w:rsidP="004705CB">
            <w:pPr>
              <w:rPr>
                <w:rFonts w:ascii="Calibri" w:hAnsi="Calibri" w:cs="Arial"/>
                <w:color w:val="000000" w:themeColor="text1"/>
              </w:rPr>
            </w:pPr>
            <w:r>
              <w:rPr>
                <w:rFonts w:ascii="Calibri" w:hAnsi="Calibri" w:cs="Arial"/>
                <w:color w:val="000000" w:themeColor="text1"/>
              </w:rPr>
              <w:t>[bdob]</w:t>
            </w:r>
          </w:p>
        </w:tc>
        <w:tc>
          <w:tcPr>
            <w:tcW w:w="5849" w:type="dxa"/>
            <w:shd w:val="clear" w:color="auto" w:fill="auto"/>
          </w:tcPr>
          <w:p w:rsidR="001D0215" w:rsidRDefault="001D021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1D0215" w:rsidRDefault="001D021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ED2DE0"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rPr>
              <w:t>Full date of birth will only be supplied if sufficient justification is supplied that age is insufficient. Date of birth may otherwise be supplied as month and year of birth.</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Date of LMP</w:t>
            </w:r>
          </w:p>
          <w:p w:rsidR="004D40D9" w:rsidRPr="004705CB" w:rsidRDefault="004D40D9" w:rsidP="00935B97">
            <w:pPr>
              <w:rPr>
                <w:rFonts w:ascii="Calibri" w:hAnsi="Calibri" w:cs="Arial"/>
                <w:color w:val="000000" w:themeColor="text1"/>
              </w:rPr>
            </w:pPr>
            <w:r>
              <w:rPr>
                <w:rFonts w:ascii="Calibri" w:hAnsi="Calibri" w:cs="Arial"/>
                <w:color w:val="000000" w:themeColor="text1"/>
              </w:rPr>
              <w:t>[lmpdate]</w:t>
            </w:r>
          </w:p>
        </w:tc>
        <w:tc>
          <w:tcPr>
            <w:tcW w:w="5849" w:type="dxa"/>
            <w:shd w:val="clear" w:color="auto" w:fill="auto"/>
          </w:tcPr>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2006.</w:t>
            </w:r>
          </w:p>
          <w:p w:rsidR="004D40D9"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935B97" w:rsidRDefault="004D40D9" w:rsidP="004D1D4D">
            <w:pPr>
              <w:cnfStyle w:val="000000000000" w:firstRow="0" w:lastRow="0" w:firstColumn="0" w:lastColumn="0" w:oddVBand="0" w:evenVBand="0" w:oddHBand="0" w:evenHBand="0" w:firstRowFirstColumn="0" w:firstRowLastColumn="0" w:lastRowFirstColumn="0" w:lastRowLastColumn="0"/>
              <w:rPr>
                <w:rFonts w:ascii="Calibri" w:hAnsi="Calibri" w:cs="Arial"/>
                <w:b/>
              </w:rPr>
            </w:pPr>
            <w:r>
              <w:rPr>
                <w:rFonts w:ascii="Calibri" w:hAnsi="Calibri" w:cs="Arial"/>
              </w:rPr>
              <w:t>Date of last menstrual period. Full date will only be supplied if sufficient justification is supplied that gestational age is insufficient.</w:t>
            </w:r>
          </w:p>
        </w:tc>
        <w:tc>
          <w:tcPr>
            <w:tcW w:w="5291"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Pr="004705CB" w:rsidRDefault="004D40D9" w:rsidP="00915785">
            <w:pPr>
              <w:rPr>
                <w:rFonts w:ascii="Calibri" w:hAnsi="Calibri" w:cs="Arial"/>
                <w:color w:val="000000" w:themeColor="text1"/>
              </w:rPr>
            </w:pPr>
            <w:r>
              <w:rPr>
                <w:rFonts w:ascii="Calibri" w:hAnsi="Calibri" w:cs="Arial"/>
                <w:color w:val="000000" w:themeColor="text1"/>
              </w:rPr>
              <w:t>Expected date of confinement</w:t>
            </w:r>
            <w:r w:rsidDel="00915785">
              <w:rPr>
                <w:rFonts w:ascii="Calibri" w:hAnsi="Calibri" w:cs="Arial"/>
                <w:color w:val="000000" w:themeColor="text1"/>
              </w:rPr>
              <w:t xml:space="preserve"> </w:t>
            </w:r>
            <w:r>
              <w:rPr>
                <w:rFonts w:ascii="Calibri" w:hAnsi="Calibri" w:cs="Arial"/>
                <w:color w:val="000000" w:themeColor="text1"/>
              </w:rPr>
              <w:t>[edcdate]</w:t>
            </w:r>
          </w:p>
        </w:tc>
        <w:tc>
          <w:tcPr>
            <w:tcW w:w="5849" w:type="dxa"/>
            <w:shd w:val="clear" w:color="auto" w:fill="auto"/>
          </w:tcPr>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Full date will only be supplied if sufficient justification is supplied that gestational age is insufficient.</w:t>
            </w:r>
          </w:p>
        </w:tc>
        <w:tc>
          <w:tcPr>
            <w:tcW w:w="5291" w:type="dxa"/>
            <w:shd w:val="clear" w:color="auto" w:fill="auto"/>
          </w:tcPr>
          <w:p w:rsidR="004D40D9" w:rsidRPr="004705CB" w:rsidRDefault="004D40D9"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71B20">
            <w:pPr>
              <w:rPr>
                <w:rFonts w:ascii="Calibri" w:hAnsi="Calibri" w:cs="Arial"/>
                <w:color w:val="000000" w:themeColor="text1"/>
              </w:rPr>
            </w:pPr>
            <w:r>
              <w:rPr>
                <w:rFonts w:ascii="Calibri" w:hAnsi="Calibri" w:cs="Arial"/>
                <w:color w:val="000000" w:themeColor="text1"/>
              </w:rPr>
              <w:t>Previous pregnancy &gt;20 weeks gestation?</w:t>
            </w:r>
          </w:p>
          <w:p w:rsidR="004D40D9" w:rsidRPr="004705CB" w:rsidRDefault="004D40D9" w:rsidP="00271B20">
            <w:pPr>
              <w:rPr>
                <w:rFonts w:ascii="Calibri" w:hAnsi="Calibri" w:cs="Arial"/>
                <w:color w:val="000000" w:themeColor="text1"/>
              </w:rPr>
            </w:pPr>
            <w:r>
              <w:rPr>
                <w:rFonts w:ascii="Calibri" w:hAnsi="Calibri" w:cs="Arial"/>
                <w:color w:val="000000" w:themeColor="text1"/>
              </w:rPr>
              <w:t>[prevpreg]</w:t>
            </w:r>
          </w:p>
        </w:tc>
        <w:tc>
          <w:tcPr>
            <w:tcW w:w="5849" w:type="dxa"/>
            <w:shd w:val="clear" w:color="auto" w:fill="auto"/>
          </w:tcPr>
          <w:p w:rsidR="004D40D9" w:rsidRDefault="004D40D9"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Previous pregnancy greater than 20 weeks gestation</w:t>
            </w:r>
          </w:p>
        </w:tc>
        <w:tc>
          <w:tcPr>
            <w:tcW w:w="5291" w:type="dxa"/>
            <w:shd w:val="clear" w:color="auto" w:fill="auto"/>
          </w:tcPr>
          <w:p w:rsidR="004D40D9" w:rsidRDefault="004D40D9"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Number of previous pregnancies</w:t>
            </w:r>
          </w:p>
          <w:p w:rsidR="004D40D9" w:rsidRPr="004705CB" w:rsidRDefault="004D40D9" w:rsidP="004705CB">
            <w:pPr>
              <w:rPr>
                <w:rFonts w:ascii="Calibri" w:hAnsi="Calibri" w:cs="Arial"/>
                <w:color w:val="000000" w:themeColor="text1"/>
              </w:rPr>
            </w:pPr>
            <w:r>
              <w:rPr>
                <w:rFonts w:ascii="Calibri" w:hAnsi="Calibri" w:cs="Arial"/>
                <w:color w:val="000000" w:themeColor="text1"/>
              </w:rPr>
              <w:t>[pregnum]</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Number of previous pregnancies greater than 20 weeks gestation</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Was last birth by caesarean section?</w:t>
            </w:r>
          </w:p>
          <w:p w:rsidR="004D40D9" w:rsidRPr="004705CB" w:rsidRDefault="004D40D9" w:rsidP="004705CB">
            <w:pPr>
              <w:rPr>
                <w:rFonts w:ascii="Calibri" w:hAnsi="Calibri" w:cs="Arial"/>
                <w:color w:val="000000" w:themeColor="text1"/>
              </w:rPr>
            </w:pPr>
            <w:r>
              <w:rPr>
                <w:rFonts w:ascii="Calibri" w:hAnsi="Calibri" w:cs="Arial"/>
                <w:color w:val="000000" w:themeColor="text1"/>
              </w:rPr>
              <w:t>[csbirth]</w:t>
            </w:r>
          </w:p>
        </w:tc>
        <w:tc>
          <w:tcPr>
            <w:tcW w:w="5849"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tc>
        <w:tc>
          <w:tcPr>
            <w:tcW w:w="5291" w:type="dxa"/>
            <w:shd w:val="clear" w:color="auto" w:fill="auto"/>
          </w:tcPr>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Total number of previous caesarean section</w:t>
            </w:r>
          </w:p>
          <w:p w:rsidR="004D40D9" w:rsidRPr="004705CB" w:rsidRDefault="004D40D9" w:rsidP="004705CB">
            <w:pPr>
              <w:rPr>
                <w:rFonts w:ascii="Calibri" w:hAnsi="Calibri" w:cs="Arial"/>
                <w:color w:val="000000" w:themeColor="text1"/>
              </w:rPr>
            </w:pPr>
            <w:r>
              <w:rPr>
                <w:rFonts w:ascii="Calibri" w:hAnsi="Calibri" w:cs="Arial"/>
                <w:color w:val="000000" w:themeColor="text1"/>
              </w:rPr>
              <w:t>[cstotal]</w:t>
            </w:r>
          </w:p>
        </w:tc>
        <w:tc>
          <w:tcPr>
            <w:tcW w:w="5849"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onwards.</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Amniocentesis (&lt;20 weeks)</w:t>
            </w:r>
          </w:p>
          <w:p w:rsidR="004D40D9" w:rsidRPr="004705CB" w:rsidRDefault="004D40D9" w:rsidP="003C7467">
            <w:pPr>
              <w:rPr>
                <w:rFonts w:ascii="Calibri" w:hAnsi="Calibri" w:cs="Arial"/>
                <w:color w:val="000000" w:themeColor="text1"/>
              </w:rPr>
            </w:pPr>
            <w:r>
              <w:rPr>
                <w:rFonts w:ascii="Calibri" w:hAnsi="Calibri" w:cs="Arial"/>
                <w:color w:val="000000" w:themeColor="text1"/>
              </w:rPr>
              <w:t>[oamn]</w:t>
            </w:r>
          </w:p>
        </w:tc>
        <w:tc>
          <w:tcPr>
            <w:tcW w:w="5849"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2006.</w:t>
            </w:r>
          </w:p>
        </w:tc>
        <w:tc>
          <w:tcPr>
            <w:tcW w:w="5291" w:type="dxa"/>
            <w:shd w:val="clear" w:color="auto" w:fill="auto"/>
          </w:tcPr>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CVS (&lt;20 weeks)</w:t>
            </w:r>
          </w:p>
          <w:p w:rsidR="004D40D9" w:rsidRPr="004705CB" w:rsidRDefault="004D40D9" w:rsidP="004705CB">
            <w:pPr>
              <w:rPr>
                <w:rFonts w:ascii="Calibri" w:hAnsi="Calibri" w:cs="Arial"/>
                <w:color w:val="000000" w:themeColor="text1"/>
              </w:rPr>
            </w:pPr>
            <w:r>
              <w:rPr>
                <w:rFonts w:ascii="Calibri" w:hAnsi="Calibri" w:cs="Arial"/>
                <w:color w:val="000000" w:themeColor="text1"/>
              </w:rPr>
              <w:t>[ocvsonly]</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2006.</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Chorionic villus sampling.</w:t>
            </w:r>
          </w:p>
        </w:tc>
        <w:tc>
          <w:tcPr>
            <w:tcW w:w="5291" w:type="dxa"/>
            <w:shd w:val="clear" w:color="auto" w:fill="auto"/>
          </w:tcPr>
          <w:p w:rsidR="004D40D9" w:rsidRDefault="004D40D9"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Cervical suture</w:t>
            </w:r>
          </w:p>
          <w:p w:rsidR="004D40D9" w:rsidRPr="004705CB" w:rsidRDefault="004D40D9" w:rsidP="004705CB">
            <w:pPr>
              <w:rPr>
                <w:rFonts w:ascii="Calibri" w:hAnsi="Calibri" w:cs="Arial"/>
                <w:color w:val="000000" w:themeColor="text1"/>
              </w:rPr>
            </w:pPr>
            <w:r>
              <w:rPr>
                <w:rFonts w:ascii="Calibri" w:hAnsi="Calibri" w:cs="Arial"/>
                <w:color w:val="000000" w:themeColor="text1"/>
              </w:rPr>
              <w:t>[OCS]</w:t>
            </w:r>
          </w:p>
        </w:tc>
        <w:tc>
          <w:tcPr>
            <w:tcW w:w="5849" w:type="dxa"/>
            <w:shd w:val="clear" w:color="auto" w:fill="auto"/>
          </w:tcPr>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Cervical suture?</w:t>
            </w:r>
          </w:p>
        </w:tc>
        <w:tc>
          <w:tcPr>
            <w:tcW w:w="5291" w:type="dxa"/>
            <w:shd w:val="clear" w:color="auto" w:fill="auto"/>
          </w:tcPr>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sidRPr="00474B46">
              <w:rPr>
                <w:rFonts w:ascii="Calibri" w:hAnsi="Calibri" w:cs="Arial"/>
              </w:rPr>
              <w:lastRenderedPageBreak/>
              <w:t xml:space="preserve"> Antenatal care</w:t>
            </w:r>
          </w:p>
          <w:p w:rsidR="004D40D9" w:rsidRPr="00474B46" w:rsidRDefault="004D40D9" w:rsidP="004705CB">
            <w:pPr>
              <w:rPr>
                <w:rFonts w:ascii="Calibri" w:hAnsi="Calibri" w:cs="Arial"/>
              </w:rPr>
            </w:pPr>
            <w:r>
              <w:rPr>
                <w:rFonts w:ascii="Calibri" w:hAnsi="Calibri" w:cs="Arial"/>
              </w:rPr>
              <w:t>[anc]</w:t>
            </w:r>
          </w:p>
        </w:tc>
        <w:tc>
          <w:tcPr>
            <w:tcW w:w="5849" w:type="dxa"/>
            <w:shd w:val="clear" w:color="auto" w:fill="auto"/>
          </w:tcPr>
          <w:p w:rsidR="004D40D9" w:rsidRDefault="004D40D9" w:rsidP="003E34D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4B46">
              <w:rPr>
                <w:rFonts w:ascii="Calibri" w:hAnsi="Calibri" w:cs="Arial"/>
              </w:rPr>
              <w:t xml:space="preserve">Available </w:t>
            </w:r>
            <w:r>
              <w:rPr>
                <w:rFonts w:ascii="Calibri" w:hAnsi="Calibri" w:cs="Arial"/>
              </w:rPr>
              <w:t xml:space="preserve">from </w:t>
            </w:r>
            <w:r w:rsidRPr="00474B46">
              <w:rPr>
                <w:rFonts w:ascii="Calibri" w:hAnsi="Calibri" w:cs="Arial"/>
              </w:rPr>
              <w:t>2006 onwards.</w:t>
            </w:r>
          </w:p>
          <w:p w:rsidR="004D40D9" w:rsidRDefault="004D40D9" w:rsidP="003E34D1">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4B46" w:rsidRDefault="004D40D9" w:rsidP="003E34D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4B46">
              <w:rPr>
                <w:rFonts w:ascii="Calibri" w:hAnsi="Calibri" w:cs="Arial"/>
              </w:rPr>
              <w:t>Was antenatal care received?</w:t>
            </w:r>
          </w:p>
        </w:tc>
        <w:tc>
          <w:tcPr>
            <w:tcW w:w="5291" w:type="dxa"/>
            <w:shd w:val="clear" w:color="auto" w:fill="auto"/>
          </w:tcPr>
          <w:p w:rsidR="004D40D9" w:rsidRDefault="004D40D9"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02767C">
        <w:trPr>
          <w:cantSplit/>
          <w:trHeight w:val="861"/>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503248">
              <w:rPr>
                <w:rFonts w:ascii="Calibri" w:hAnsi="Calibri" w:cs="Arial"/>
                <w:color w:val="000000" w:themeColor="text1"/>
              </w:rPr>
              <w:t>Duration of pregnancy (weeks) at first antenatal visit</w:t>
            </w:r>
          </w:p>
          <w:p w:rsidR="004D40D9" w:rsidRPr="004705CB" w:rsidRDefault="0002767C" w:rsidP="004705CB">
            <w:pPr>
              <w:rPr>
                <w:rFonts w:ascii="Calibri" w:hAnsi="Calibri" w:cs="Arial"/>
                <w:color w:val="000000" w:themeColor="text1"/>
              </w:rPr>
            </w:pPr>
            <w:r>
              <w:rPr>
                <w:rFonts w:ascii="Calibri" w:hAnsi="Calibri" w:cs="Arial"/>
                <w:color w:val="000000" w:themeColor="text1"/>
              </w:rPr>
              <w:t>[ancare]</w:t>
            </w:r>
          </w:p>
        </w:tc>
        <w:tc>
          <w:tcPr>
            <w:tcW w:w="5849" w:type="dxa"/>
            <w:shd w:val="clear" w:color="auto" w:fill="auto"/>
          </w:tcPr>
          <w:p w:rsidR="004D40D9" w:rsidRDefault="004D40D9" w:rsidP="00C1085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2010.</w:t>
            </w:r>
          </w:p>
          <w:p w:rsidR="004D40D9" w:rsidRDefault="004D40D9" w:rsidP="00C10855">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02767C" w:rsidP="00C1085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Duration of pregnancy at first</w:t>
            </w:r>
            <w:r w:rsidR="004D40D9">
              <w:rPr>
                <w:rFonts w:ascii="Calibri" w:hAnsi="Calibri" w:cs="Arial"/>
              </w:rPr>
              <w:t xml:space="preserve"> antenatal visit</w:t>
            </w:r>
            <w:r w:rsidR="001D0215">
              <w:rPr>
                <w:rFonts w:ascii="Calibri" w:hAnsi="Calibri" w:cs="Arial"/>
              </w:rPr>
              <w:t>.</w:t>
            </w:r>
          </w:p>
        </w:tc>
        <w:tc>
          <w:tcPr>
            <w:tcW w:w="5291"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Pr="00503248" w:rsidRDefault="004D40D9" w:rsidP="004705CB">
            <w:pPr>
              <w:rPr>
                <w:rFonts w:ascii="Calibri" w:hAnsi="Calibri" w:cs="Arial"/>
                <w:color w:val="000000" w:themeColor="text1"/>
              </w:rPr>
            </w:pPr>
            <w:r w:rsidRPr="00503248">
              <w:rPr>
                <w:rFonts w:ascii="Calibri" w:hAnsi="Calibri" w:cs="Arial"/>
                <w:color w:val="000000" w:themeColor="text1"/>
              </w:rPr>
              <w:t>Duration of pregnancy (weeks) at first antenatal visit</w:t>
            </w:r>
            <w:r>
              <w:rPr>
                <w:rFonts w:ascii="Calibri" w:hAnsi="Calibri" w:cs="Arial"/>
                <w:color w:val="000000" w:themeColor="text1"/>
              </w:rPr>
              <w:t xml:space="preserve"> </w:t>
            </w:r>
            <w:r w:rsidRPr="00ED2DE0">
              <w:rPr>
                <w:rFonts w:ascii="Calibri" w:hAnsi="Calibri" w:cs="Arial"/>
                <w:color w:val="000000" w:themeColor="text1"/>
              </w:rPr>
              <w:t>[ancare2011]</w:t>
            </w:r>
          </w:p>
        </w:tc>
        <w:tc>
          <w:tcPr>
            <w:tcW w:w="5849" w:type="dxa"/>
            <w:shd w:val="clear" w:color="auto" w:fill="auto"/>
          </w:tcPr>
          <w:p w:rsidR="004D40D9" w:rsidRDefault="004D40D9" w:rsidP="003E34D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 .</w:t>
            </w:r>
          </w:p>
          <w:p w:rsidR="004D40D9" w:rsidRDefault="004D40D9" w:rsidP="003E34D1">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3E34D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Duration of pregnancy at first comprehensive booking or assessment by clinician. It should be noted that this change led to a discontinuity in the time series for this indicator. Trends in antenatal care for the period 2010 to 2014 shou</w:t>
            </w:r>
            <w:r w:rsidR="0002767C">
              <w:rPr>
                <w:rFonts w:ascii="Calibri" w:hAnsi="Calibri" w:cs="Arial"/>
              </w:rPr>
              <w:t>ld be interpreted with caution.</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themeColor="text1"/>
              </w:rPr>
            </w:pPr>
            <w:r>
              <w:rPr>
                <w:rFonts w:ascii="Calibri" w:hAnsi="Calibri" w:cs="Arial"/>
                <w:color w:val="000000" w:themeColor="text1"/>
              </w:rPr>
              <w:t>Number of antenatal visits</w:t>
            </w:r>
          </w:p>
          <w:p w:rsidR="004D40D9" w:rsidRDefault="004D40D9" w:rsidP="00783CC0">
            <w:pPr>
              <w:rPr>
                <w:rFonts w:ascii="Calibri" w:hAnsi="Calibri" w:cs="Arial"/>
                <w:color w:val="000000" w:themeColor="text1"/>
              </w:rPr>
            </w:pPr>
            <w:r>
              <w:rPr>
                <w:rFonts w:ascii="Calibri" w:hAnsi="Calibri" w:cs="Arial"/>
                <w:color w:val="000000" w:themeColor="text1"/>
              </w:rPr>
              <w:t>[ancarenum]</w:t>
            </w:r>
          </w:p>
        </w:tc>
        <w:tc>
          <w:tcPr>
            <w:tcW w:w="5849" w:type="dxa"/>
            <w:shd w:val="clear" w:color="auto" w:fill="auto"/>
          </w:tcPr>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 onwards.</w:t>
            </w:r>
          </w:p>
        </w:tc>
        <w:tc>
          <w:tcPr>
            <w:tcW w:w="5291" w:type="dxa"/>
            <w:shd w:val="clear" w:color="auto" w:fill="auto"/>
          </w:tcPr>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Not booked</w:t>
            </w:r>
          </w:p>
          <w:p w:rsidR="004D40D9" w:rsidRPr="004705CB" w:rsidRDefault="004D40D9" w:rsidP="004705CB">
            <w:pPr>
              <w:rPr>
                <w:rFonts w:ascii="Calibri" w:hAnsi="Calibri" w:cs="Arial"/>
                <w:color w:val="000000" w:themeColor="text1"/>
              </w:rPr>
            </w:pPr>
            <w:r>
              <w:rPr>
                <w:rFonts w:ascii="Calibri" w:hAnsi="Calibri" w:cs="Arial"/>
                <w:color w:val="000000" w:themeColor="text1"/>
              </w:rPr>
              <w:t>[notbook]</w:t>
            </w:r>
          </w:p>
        </w:tc>
        <w:tc>
          <w:tcPr>
            <w:tcW w:w="5849" w:type="dxa"/>
            <w:shd w:val="clear" w:color="auto" w:fill="auto"/>
          </w:tcPr>
          <w:p w:rsidR="004D40D9" w:rsidRPr="004705CB" w:rsidRDefault="004D40D9" w:rsidP="00480E5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2006.</w:t>
            </w:r>
          </w:p>
        </w:tc>
        <w:tc>
          <w:tcPr>
            <w:tcW w:w="5291" w:type="dxa"/>
            <w:shd w:val="clear" w:color="auto" w:fill="auto"/>
          </w:tcPr>
          <w:p w:rsidR="004D40D9" w:rsidRDefault="004D40D9"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344196">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moking during pregnancy</w:t>
            </w:r>
          </w:p>
          <w:p w:rsidR="004D40D9" w:rsidRPr="004705CB" w:rsidRDefault="004D40D9" w:rsidP="00344196">
            <w:pPr>
              <w:rPr>
                <w:rFonts w:ascii="Calibri" w:hAnsi="Calibri" w:cs="Arial"/>
                <w:color w:val="000000" w:themeColor="text1"/>
              </w:rPr>
            </w:pPr>
            <w:r>
              <w:rPr>
                <w:rFonts w:ascii="Calibri" w:hAnsi="Calibri" w:cs="Arial"/>
                <w:color w:val="000000" w:themeColor="text1"/>
              </w:rPr>
              <w:t>[smoke]</w:t>
            </w:r>
          </w:p>
        </w:tc>
        <w:tc>
          <w:tcPr>
            <w:tcW w:w="5849" w:type="dxa"/>
            <w:shd w:val="clear" w:color="auto" w:fill="auto"/>
          </w:tcPr>
          <w:p w:rsidR="00F76878" w:rsidRDefault="00F76878" w:rsidP="00F7687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2010.</w:t>
            </w:r>
          </w:p>
          <w:p w:rsidR="00F76878" w:rsidRDefault="00F76878" w:rsidP="00F7687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F7687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Did the mother smoke at all during pregnancy? </w:t>
            </w:r>
          </w:p>
        </w:tc>
        <w:tc>
          <w:tcPr>
            <w:tcW w:w="5291" w:type="dxa"/>
            <w:shd w:val="clear" w:color="auto" w:fill="auto"/>
          </w:tcPr>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 xml:space="preserve">moking during </w:t>
            </w:r>
            <w:r>
              <w:rPr>
                <w:rFonts w:ascii="Calibri" w:hAnsi="Calibri" w:cs="Arial"/>
                <w:color w:val="000000" w:themeColor="text1"/>
              </w:rPr>
              <w:t xml:space="preserve">first half of </w:t>
            </w:r>
            <w:r w:rsidRPr="00503248">
              <w:rPr>
                <w:rFonts w:ascii="Calibri" w:hAnsi="Calibri" w:cs="Arial"/>
                <w:color w:val="000000" w:themeColor="text1"/>
              </w:rPr>
              <w:t>pregnancy</w:t>
            </w:r>
          </w:p>
          <w:p w:rsidR="004D40D9" w:rsidRPr="00503248" w:rsidRDefault="004D40D9" w:rsidP="00783CC0">
            <w:pPr>
              <w:rPr>
                <w:rFonts w:ascii="Calibri" w:hAnsi="Calibri" w:cs="Arial"/>
                <w:color w:val="000000" w:themeColor="text1"/>
              </w:rPr>
            </w:pPr>
            <w:r>
              <w:rPr>
                <w:rFonts w:ascii="Calibri" w:hAnsi="Calibri" w:cs="Arial"/>
                <w:color w:val="000000" w:themeColor="text1"/>
              </w:rPr>
              <w:t>[smoke1st]</w:t>
            </w:r>
          </w:p>
        </w:tc>
        <w:tc>
          <w:tcPr>
            <w:tcW w:w="5849" w:type="dxa"/>
            <w:shd w:val="clear" w:color="auto" w:fill="auto"/>
          </w:tcPr>
          <w:p w:rsidR="00F76878" w:rsidRDefault="00F7687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w:t>
            </w:r>
          </w:p>
          <w:p w:rsidR="00F76878" w:rsidRDefault="00F7687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F76878" w:rsidRDefault="004D40D9" w:rsidP="00F7687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Did the mother smoke during the first half of pregnancy? </w:t>
            </w:r>
          </w:p>
          <w:p w:rsidR="004D40D9" w:rsidRDefault="004D40D9" w:rsidP="00F7687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82A28">
            <w:pPr>
              <w:rPr>
                <w:rFonts w:ascii="Calibri" w:hAnsi="Calibri" w:cs="Arial"/>
                <w:color w:val="000000" w:themeColor="text1"/>
              </w:rPr>
            </w:pPr>
            <w:r w:rsidRPr="00503248">
              <w:rPr>
                <w:rFonts w:ascii="Calibri" w:hAnsi="Calibri" w:cs="Arial"/>
                <w:color w:val="000000" w:themeColor="text1"/>
              </w:rPr>
              <w:t xml:space="preserve">Cigarettes per day </w:t>
            </w:r>
            <w:r>
              <w:rPr>
                <w:rFonts w:ascii="Calibri" w:hAnsi="Calibri" w:cs="Arial"/>
                <w:color w:val="000000" w:themeColor="text1"/>
              </w:rPr>
              <w:t>during the first</w:t>
            </w:r>
            <w:r w:rsidRPr="00503248">
              <w:rPr>
                <w:rFonts w:ascii="Calibri" w:hAnsi="Calibri" w:cs="Arial"/>
                <w:color w:val="000000" w:themeColor="text1"/>
              </w:rPr>
              <w:t xml:space="preserve"> half pregnancy</w:t>
            </w:r>
          </w:p>
          <w:p w:rsidR="004D40D9" w:rsidRPr="004705CB" w:rsidRDefault="004D40D9" w:rsidP="00282A28">
            <w:pPr>
              <w:rPr>
                <w:rFonts w:ascii="Calibri" w:hAnsi="Calibri" w:cs="Arial"/>
                <w:color w:val="000000" w:themeColor="text1"/>
              </w:rPr>
            </w:pPr>
            <w:r>
              <w:rPr>
                <w:rFonts w:ascii="Calibri" w:hAnsi="Calibri" w:cs="Arial"/>
                <w:color w:val="000000" w:themeColor="text1"/>
              </w:rPr>
              <w:t>[smoke1stgp</w:t>
            </w:r>
            <w:r w:rsidR="00F76878">
              <w:rPr>
                <w:rFonts w:ascii="Calibri" w:hAnsi="Calibri" w:cs="Arial"/>
                <w:color w:val="000000" w:themeColor="text1"/>
              </w:rPr>
              <w:t>_recode</w:t>
            </w:r>
            <w:r>
              <w:rPr>
                <w:rFonts w:ascii="Calibri" w:hAnsi="Calibri" w:cs="Arial"/>
                <w:color w:val="000000" w:themeColor="text1"/>
              </w:rPr>
              <w:t>]</w:t>
            </w:r>
          </w:p>
        </w:tc>
        <w:tc>
          <w:tcPr>
            <w:tcW w:w="5849" w:type="dxa"/>
            <w:shd w:val="clear" w:color="auto" w:fill="auto"/>
          </w:tcPr>
          <w:p w:rsidR="00F76878" w:rsidRDefault="00F7687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 onwards.</w:t>
            </w:r>
          </w:p>
          <w:p w:rsidR="00F76878" w:rsidRDefault="00F7687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F7687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How many cigarettes each day on average were smoked in the first half of pregnancy</w:t>
            </w:r>
            <w:r w:rsidR="00F76878">
              <w:rPr>
                <w:rFonts w:ascii="Calibri" w:hAnsi="Calibri" w:cs="Arial"/>
              </w:rPr>
              <w:t>.</w:t>
            </w:r>
          </w:p>
        </w:tc>
        <w:tc>
          <w:tcPr>
            <w:tcW w:w="5291" w:type="dxa"/>
            <w:shd w:val="clear" w:color="auto" w:fill="auto"/>
          </w:tcPr>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0</w:t>
            </w:r>
            <w:r>
              <w:rPr>
                <w:rFonts w:ascii="Calibri" w:hAnsi="Calibri" w:cs="Arial"/>
              </w:rPr>
              <w:t xml:space="preserve"> = </w:t>
            </w:r>
            <w:r w:rsidRPr="005F0478">
              <w:rPr>
                <w:rFonts w:ascii="Calibri" w:hAnsi="Calibri" w:cs="Arial"/>
              </w:rPr>
              <w:t>Did not smoke</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1</w:t>
            </w:r>
            <w:r>
              <w:rPr>
                <w:rFonts w:ascii="Calibri" w:hAnsi="Calibri" w:cs="Arial"/>
              </w:rPr>
              <w:t xml:space="preserve"> = </w:t>
            </w:r>
            <w:r w:rsidRPr="005F0478">
              <w:rPr>
                <w:rFonts w:ascii="Calibri" w:hAnsi="Calibri" w:cs="Arial"/>
              </w:rPr>
              <w:t>Less than 1 per day</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2</w:t>
            </w:r>
            <w:r>
              <w:rPr>
                <w:rFonts w:ascii="Calibri" w:hAnsi="Calibri" w:cs="Arial"/>
              </w:rPr>
              <w:t xml:space="preserve"> = </w:t>
            </w:r>
            <w:r w:rsidRPr="005F0478">
              <w:rPr>
                <w:rFonts w:ascii="Calibri" w:hAnsi="Calibri" w:cs="Arial"/>
              </w:rPr>
              <w:t>1-10 per day</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3</w:t>
            </w:r>
            <w:r>
              <w:rPr>
                <w:rFonts w:ascii="Calibri" w:hAnsi="Calibri" w:cs="Arial"/>
              </w:rPr>
              <w:t xml:space="preserve"> = </w:t>
            </w:r>
            <w:r w:rsidRPr="005F0478">
              <w:rPr>
                <w:rFonts w:ascii="Calibri" w:hAnsi="Calibri" w:cs="Arial"/>
              </w:rPr>
              <w:t>More than 10 per day</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4</w:t>
            </w:r>
            <w:r>
              <w:rPr>
                <w:rFonts w:ascii="Calibri" w:hAnsi="Calibri" w:cs="Arial"/>
              </w:rPr>
              <w:t xml:space="preserve"> = </w:t>
            </w:r>
            <w:r w:rsidRPr="005F0478">
              <w:rPr>
                <w:rFonts w:ascii="Calibri" w:hAnsi="Calibri" w:cs="Arial"/>
              </w:rPr>
              <w:t>Unknown</w:t>
            </w:r>
          </w:p>
          <w:p w:rsidR="004D40D9" w:rsidRPr="004705CB"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9</w:t>
            </w:r>
            <w:r>
              <w:rPr>
                <w:rFonts w:ascii="Calibri" w:hAnsi="Calibri" w:cs="Arial"/>
              </w:rPr>
              <w:t xml:space="preserve"> = </w:t>
            </w:r>
            <w:r w:rsidRPr="005F0478">
              <w:rPr>
                <w:rFonts w:ascii="Calibri" w:hAnsi="Calibri" w:cs="Arial"/>
              </w:rPr>
              <w:t>Not-stated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themeColor="text1"/>
              </w:rPr>
            </w:pPr>
            <w:r>
              <w:rPr>
                <w:rFonts w:ascii="Calibri" w:hAnsi="Calibri" w:cs="Arial"/>
                <w:color w:val="000000" w:themeColor="text1"/>
              </w:rPr>
              <w:lastRenderedPageBreak/>
              <w:t>Number of cigarettes smoked on average per day during the first half of pregnancy</w:t>
            </w:r>
          </w:p>
          <w:p w:rsidR="004D40D9" w:rsidRPr="00503248" w:rsidRDefault="004D40D9" w:rsidP="00783CC0">
            <w:pPr>
              <w:rPr>
                <w:rFonts w:ascii="Calibri" w:hAnsi="Calibri" w:cs="Arial"/>
                <w:color w:val="000000" w:themeColor="text1"/>
              </w:rPr>
            </w:pPr>
            <w:r>
              <w:rPr>
                <w:rFonts w:ascii="Calibri" w:hAnsi="Calibri" w:cs="Arial"/>
                <w:color w:val="000000" w:themeColor="text1"/>
              </w:rPr>
              <w:t>[smokeqty1st]</w:t>
            </w:r>
          </w:p>
        </w:tc>
        <w:tc>
          <w:tcPr>
            <w:tcW w:w="5849" w:type="dxa"/>
            <w:shd w:val="clear" w:color="auto" w:fill="auto"/>
          </w:tcPr>
          <w:p w:rsidR="00F76878" w:rsidRDefault="00F7687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Pr="005F0478"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82A28">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 xml:space="preserve">moking during </w:t>
            </w:r>
            <w:r>
              <w:rPr>
                <w:rFonts w:ascii="Calibri" w:hAnsi="Calibri" w:cs="Arial"/>
                <w:color w:val="000000" w:themeColor="text1"/>
              </w:rPr>
              <w:t xml:space="preserve">the second half of </w:t>
            </w:r>
            <w:r w:rsidRPr="00503248">
              <w:rPr>
                <w:rFonts w:ascii="Calibri" w:hAnsi="Calibri" w:cs="Arial"/>
                <w:color w:val="000000" w:themeColor="text1"/>
              </w:rPr>
              <w:t>pregnancy</w:t>
            </w:r>
          </w:p>
          <w:p w:rsidR="004D40D9" w:rsidRPr="00503248" w:rsidRDefault="004D40D9" w:rsidP="00282A28">
            <w:pPr>
              <w:rPr>
                <w:rFonts w:ascii="Calibri" w:hAnsi="Calibri" w:cs="Arial"/>
                <w:color w:val="000000" w:themeColor="text1"/>
              </w:rPr>
            </w:pPr>
            <w:r>
              <w:rPr>
                <w:rFonts w:ascii="Calibri" w:hAnsi="Calibri" w:cs="Arial"/>
                <w:color w:val="000000" w:themeColor="text1"/>
              </w:rPr>
              <w:t>[smoke2nd]</w:t>
            </w:r>
          </w:p>
        </w:tc>
        <w:tc>
          <w:tcPr>
            <w:tcW w:w="5849" w:type="dxa"/>
            <w:shd w:val="clear" w:color="auto" w:fill="auto"/>
          </w:tcPr>
          <w:p w:rsidR="00F76878" w:rsidRDefault="00F7687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 onwards.</w:t>
            </w:r>
          </w:p>
          <w:p w:rsidR="00F76878" w:rsidRDefault="00F7687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F7687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Did the mother smoke during the second half of pregnancy? </w:t>
            </w:r>
          </w:p>
        </w:tc>
        <w:tc>
          <w:tcPr>
            <w:tcW w:w="5291" w:type="dxa"/>
            <w:shd w:val="clear" w:color="auto" w:fill="auto"/>
          </w:tcPr>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503248">
              <w:rPr>
                <w:rFonts w:ascii="Calibri" w:hAnsi="Calibri" w:cs="Arial"/>
                <w:color w:val="000000" w:themeColor="text1"/>
              </w:rPr>
              <w:t>Cigarettes per day 2nd half pregnancy</w:t>
            </w:r>
          </w:p>
          <w:p w:rsidR="004D40D9" w:rsidRPr="004705CB" w:rsidRDefault="004D40D9" w:rsidP="004705CB">
            <w:pPr>
              <w:rPr>
                <w:rFonts w:ascii="Calibri" w:hAnsi="Calibri" w:cs="Arial"/>
                <w:color w:val="000000" w:themeColor="text1"/>
              </w:rPr>
            </w:pPr>
            <w:r>
              <w:rPr>
                <w:rFonts w:ascii="Calibri" w:hAnsi="Calibri" w:cs="Arial"/>
                <w:color w:val="000000" w:themeColor="text1"/>
              </w:rPr>
              <w:t>[smokeqty]</w:t>
            </w:r>
          </w:p>
        </w:tc>
        <w:tc>
          <w:tcPr>
            <w:tcW w:w="5849" w:type="dxa"/>
            <w:shd w:val="clear" w:color="auto" w:fill="auto"/>
          </w:tcPr>
          <w:p w:rsidR="009D7618" w:rsidRDefault="009D7618"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2010.</w:t>
            </w:r>
          </w:p>
          <w:p w:rsidR="009D7618" w:rsidRDefault="009D7618"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F14A64" w:rsidRDefault="004D40D9" w:rsidP="0045423B">
            <w:pPr>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rPr>
              <w:t>How many cigarettes each day on average were smoked in the second half of pregnancy</w:t>
            </w:r>
            <w:r w:rsidR="009D7618">
              <w:rPr>
                <w:rFonts w:ascii="Calibri" w:hAnsi="Calibri" w:cs="Arial"/>
                <w:b/>
              </w:rPr>
              <w:t>.</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More than 10 per day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1-10 per day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Unknown</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Did not smoke during pregnancy</w:t>
            </w: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82A28">
            <w:pPr>
              <w:rPr>
                <w:rFonts w:ascii="Calibri" w:hAnsi="Calibri" w:cs="Arial"/>
                <w:color w:val="000000" w:themeColor="text1"/>
              </w:rPr>
            </w:pPr>
            <w:r w:rsidRPr="00503248">
              <w:rPr>
                <w:rFonts w:ascii="Calibri" w:hAnsi="Calibri" w:cs="Arial"/>
                <w:color w:val="000000" w:themeColor="text1"/>
              </w:rPr>
              <w:t xml:space="preserve">Cigarettes per day </w:t>
            </w:r>
            <w:r>
              <w:rPr>
                <w:rFonts w:ascii="Calibri" w:hAnsi="Calibri" w:cs="Arial"/>
                <w:color w:val="000000" w:themeColor="text1"/>
              </w:rPr>
              <w:t>during the second</w:t>
            </w:r>
            <w:r w:rsidRPr="00503248">
              <w:rPr>
                <w:rFonts w:ascii="Calibri" w:hAnsi="Calibri" w:cs="Arial"/>
                <w:color w:val="000000" w:themeColor="text1"/>
              </w:rPr>
              <w:t xml:space="preserve"> half pregnancy</w:t>
            </w:r>
          </w:p>
          <w:p w:rsidR="004D40D9" w:rsidRPr="004705CB" w:rsidRDefault="004D40D9" w:rsidP="00282A28">
            <w:pPr>
              <w:rPr>
                <w:rFonts w:ascii="Calibri" w:hAnsi="Calibri" w:cs="Arial"/>
                <w:color w:val="000000" w:themeColor="text1"/>
              </w:rPr>
            </w:pPr>
            <w:r>
              <w:rPr>
                <w:rFonts w:ascii="Calibri" w:hAnsi="Calibri" w:cs="Arial"/>
                <w:color w:val="000000" w:themeColor="text1"/>
              </w:rPr>
              <w:t>[smoke2ndgp</w:t>
            </w:r>
            <w:r w:rsidR="00F76878">
              <w:rPr>
                <w:rFonts w:ascii="Calibri" w:hAnsi="Calibri" w:cs="Arial"/>
                <w:color w:val="000000" w:themeColor="text1"/>
              </w:rPr>
              <w:t>_recode</w:t>
            </w:r>
            <w:r>
              <w:rPr>
                <w:rFonts w:ascii="Calibri" w:hAnsi="Calibri" w:cs="Arial"/>
                <w:color w:val="000000" w:themeColor="text1"/>
              </w:rPr>
              <w:t>]</w:t>
            </w:r>
          </w:p>
        </w:tc>
        <w:tc>
          <w:tcPr>
            <w:tcW w:w="5849" w:type="dxa"/>
            <w:shd w:val="clear" w:color="auto" w:fill="auto"/>
          </w:tcPr>
          <w:p w:rsidR="00F76878" w:rsidRDefault="00F7687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 onwards.</w:t>
            </w:r>
          </w:p>
          <w:p w:rsidR="00F76878" w:rsidRDefault="00F7687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9D761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How many cigarettes each day on average were smoked in the second half of pregnancy.</w:t>
            </w:r>
          </w:p>
        </w:tc>
        <w:tc>
          <w:tcPr>
            <w:tcW w:w="5291" w:type="dxa"/>
            <w:shd w:val="clear" w:color="auto" w:fill="auto"/>
          </w:tcPr>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0</w:t>
            </w:r>
            <w:r>
              <w:rPr>
                <w:rFonts w:ascii="Calibri" w:hAnsi="Calibri" w:cs="Arial"/>
              </w:rPr>
              <w:t xml:space="preserve"> = </w:t>
            </w:r>
            <w:r w:rsidRPr="005F0478">
              <w:rPr>
                <w:rFonts w:ascii="Calibri" w:hAnsi="Calibri" w:cs="Arial"/>
              </w:rPr>
              <w:t>Did not smoke</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1</w:t>
            </w:r>
            <w:r>
              <w:rPr>
                <w:rFonts w:ascii="Calibri" w:hAnsi="Calibri" w:cs="Arial"/>
              </w:rPr>
              <w:t xml:space="preserve"> = </w:t>
            </w:r>
            <w:r w:rsidRPr="005F0478">
              <w:rPr>
                <w:rFonts w:ascii="Calibri" w:hAnsi="Calibri" w:cs="Arial"/>
              </w:rPr>
              <w:t>Less than 1 per day</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2</w:t>
            </w:r>
            <w:r>
              <w:rPr>
                <w:rFonts w:ascii="Calibri" w:hAnsi="Calibri" w:cs="Arial"/>
              </w:rPr>
              <w:t xml:space="preserve"> = </w:t>
            </w:r>
            <w:r w:rsidRPr="005F0478">
              <w:rPr>
                <w:rFonts w:ascii="Calibri" w:hAnsi="Calibri" w:cs="Arial"/>
              </w:rPr>
              <w:t>1-10 per day</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3</w:t>
            </w:r>
            <w:r>
              <w:rPr>
                <w:rFonts w:ascii="Calibri" w:hAnsi="Calibri" w:cs="Arial"/>
              </w:rPr>
              <w:t xml:space="preserve"> = </w:t>
            </w:r>
            <w:r w:rsidRPr="005F0478">
              <w:rPr>
                <w:rFonts w:ascii="Calibri" w:hAnsi="Calibri" w:cs="Arial"/>
              </w:rPr>
              <w:t>More than 10 per day</w:t>
            </w:r>
          </w:p>
          <w:p w:rsidR="004D40D9" w:rsidRPr="005F0478"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4</w:t>
            </w:r>
            <w:r>
              <w:rPr>
                <w:rFonts w:ascii="Calibri" w:hAnsi="Calibri" w:cs="Arial"/>
              </w:rPr>
              <w:t xml:space="preserve"> = </w:t>
            </w:r>
            <w:r w:rsidRPr="005F0478">
              <w:rPr>
                <w:rFonts w:ascii="Calibri" w:hAnsi="Calibri" w:cs="Arial"/>
              </w:rPr>
              <w:t>Unknown</w:t>
            </w:r>
          </w:p>
          <w:p w:rsidR="004D40D9" w:rsidRPr="004705CB"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9</w:t>
            </w:r>
            <w:r>
              <w:rPr>
                <w:rFonts w:ascii="Calibri" w:hAnsi="Calibri" w:cs="Arial"/>
              </w:rPr>
              <w:t xml:space="preserve"> = </w:t>
            </w:r>
            <w:r w:rsidRPr="005F0478">
              <w:rPr>
                <w:rFonts w:ascii="Calibri" w:hAnsi="Calibri" w:cs="Arial"/>
              </w:rPr>
              <w:t>Not-stated</w:t>
            </w:r>
          </w:p>
        </w:tc>
      </w:tr>
      <w:tr w:rsidR="004D40D9" w:rsidRPr="005F0478"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82A28">
            <w:pPr>
              <w:rPr>
                <w:rFonts w:ascii="Calibri" w:hAnsi="Calibri" w:cs="Arial"/>
                <w:color w:val="000000" w:themeColor="text1"/>
              </w:rPr>
            </w:pPr>
            <w:r>
              <w:rPr>
                <w:rFonts w:ascii="Calibri" w:hAnsi="Calibri" w:cs="Arial"/>
                <w:color w:val="000000" w:themeColor="text1"/>
              </w:rPr>
              <w:t>Number of cigarettes smoked on average per day during the second half of pregnancy</w:t>
            </w:r>
          </w:p>
          <w:p w:rsidR="004D40D9" w:rsidRPr="00503248" w:rsidRDefault="004D40D9" w:rsidP="00282A28">
            <w:pPr>
              <w:rPr>
                <w:rFonts w:ascii="Calibri" w:hAnsi="Calibri" w:cs="Arial"/>
                <w:color w:val="000000" w:themeColor="text1"/>
              </w:rPr>
            </w:pPr>
            <w:r>
              <w:rPr>
                <w:rFonts w:ascii="Calibri" w:hAnsi="Calibri" w:cs="Arial"/>
                <w:color w:val="000000" w:themeColor="text1"/>
              </w:rPr>
              <w:t>[smokeqty2nd]</w:t>
            </w:r>
          </w:p>
        </w:tc>
        <w:tc>
          <w:tcPr>
            <w:tcW w:w="5849" w:type="dxa"/>
            <w:shd w:val="clear" w:color="auto" w:fill="auto"/>
          </w:tcPr>
          <w:p w:rsidR="009D7618" w:rsidRDefault="009D7618" w:rsidP="00282A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w:t>
            </w:r>
          </w:p>
          <w:p w:rsidR="004D40D9" w:rsidRDefault="004D40D9" w:rsidP="00282A2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Pr="005F0478"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Mother’s height</w:t>
            </w:r>
          </w:p>
          <w:p w:rsidR="004D40D9" w:rsidRPr="00113A4E" w:rsidRDefault="004D40D9" w:rsidP="004705CB">
            <w:pPr>
              <w:rPr>
                <w:rFonts w:ascii="Calibri" w:hAnsi="Calibri" w:cs="Arial"/>
                <w:color w:val="000000" w:themeColor="text1"/>
              </w:rPr>
            </w:pPr>
            <w:r>
              <w:rPr>
                <w:rFonts w:ascii="Calibri" w:hAnsi="Calibri" w:cs="Arial"/>
                <w:color w:val="000000" w:themeColor="text1"/>
              </w:rPr>
              <w:t>[mheight]</w:t>
            </w:r>
          </w:p>
        </w:tc>
        <w:tc>
          <w:tcPr>
            <w:tcW w:w="5849" w:type="dxa"/>
            <w:shd w:val="clear" w:color="auto" w:fill="auto"/>
          </w:tcPr>
          <w:p w:rsidR="004D40D9" w:rsidRDefault="0078110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Collected</w:t>
            </w:r>
            <w:r w:rsidR="004D40D9">
              <w:rPr>
                <w:rFonts w:ascii="Calibri" w:hAnsi="Calibri" w:cs="Arial"/>
              </w:rPr>
              <w:t xml:space="preserve"> from 2016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Mother’s height in centimetres (measured).</w:t>
            </w:r>
          </w:p>
        </w:tc>
        <w:tc>
          <w:tcPr>
            <w:tcW w:w="5291" w:type="dxa"/>
            <w:shd w:val="clear" w:color="auto" w:fill="auto"/>
          </w:tcPr>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Mother’s weight</w:t>
            </w:r>
          </w:p>
          <w:p w:rsidR="004D40D9" w:rsidRPr="00113A4E" w:rsidRDefault="004D40D9" w:rsidP="004705CB">
            <w:pPr>
              <w:rPr>
                <w:rFonts w:ascii="Calibri" w:hAnsi="Calibri" w:cs="Arial"/>
                <w:color w:val="000000" w:themeColor="text1"/>
              </w:rPr>
            </w:pPr>
            <w:r>
              <w:rPr>
                <w:rFonts w:ascii="Calibri" w:hAnsi="Calibri" w:cs="Arial"/>
                <w:color w:val="000000" w:themeColor="text1"/>
              </w:rPr>
              <w:t>[mweight]</w:t>
            </w:r>
          </w:p>
        </w:tc>
        <w:tc>
          <w:tcPr>
            <w:tcW w:w="5849" w:type="dxa"/>
            <w:shd w:val="clear" w:color="auto" w:fill="auto"/>
          </w:tcPr>
          <w:p w:rsidR="004D40D9" w:rsidRDefault="00781108"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Collected</w:t>
            </w:r>
            <w:r w:rsidR="004D40D9">
              <w:rPr>
                <w:rFonts w:ascii="Calibri" w:hAnsi="Calibri" w:cs="Arial"/>
              </w:rPr>
              <w:t xml:space="preserve"> from 2016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B343E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weight in kilograms (measured)</w:t>
            </w:r>
            <w:r w:rsidR="00B343ED">
              <w:rPr>
                <w:rFonts w:ascii="Calibri" w:hAnsi="Calibri" w:cs="Arial"/>
              </w:rPr>
              <w:t xml:space="preserve"> as recorded in the first trimester of pregnancy</w:t>
            </w:r>
            <w:r>
              <w:rPr>
                <w:rFonts w:ascii="Calibri" w:hAnsi="Calibri" w:cs="Arial"/>
              </w:rPr>
              <w:t>.</w:t>
            </w:r>
          </w:p>
        </w:tc>
        <w:tc>
          <w:tcPr>
            <w:tcW w:w="5291" w:type="dxa"/>
            <w:shd w:val="clear" w:color="auto" w:fill="auto"/>
          </w:tcPr>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113A4E">
              <w:rPr>
                <w:rFonts w:ascii="Calibri" w:hAnsi="Calibri" w:cs="Arial"/>
                <w:color w:val="000000" w:themeColor="text1"/>
              </w:rPr>
              <w:lastRenderedPageBreak/>
              <w:t>Maternal diabetes mellitus</w:t>
            </w:r>
          </w:p>
          <w:p w:rsidR="004D40D9" w:rsidRPr="004705CB" w:rsidRDefault="004D40D9" w:rsidP="004705CB">
            <w:pPr>
              <w:rPr>
                <w:rFonts w:ascii="Calibri" w:hAnsi="Calibri" w:cs="Arial"/>
                <w:color w:val="000000" w:themeColor="text1"/>
              </w:rPr>
            </w:pPr>
            <w:r>
              <w:rPr>
                <w:rFonts w:ascii="Calibri" w:hAnsi="Calibri" w:cs="Arial"/>
                <w:color w:val="000000" w:themeColor="text1"/>
              </w:rPr>
              <w:t>[mdiab]</w:t>
            </w:r>
          </w:p>
        </w:tc>
        <w:tc>
          <w:tcPr>
            <w:tcW w:w="5849"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Maternal diabetes mellitus—pre-existing diabetes</w:t>
            </w:r>
          </w:p>
        </w:tc>
        <w:tc>
          <w:tcPr>
            <w:tcW w:w="5291" w:type="dxa"/>
            <w:shd w:val="clear" w:color="auto" w:fill="auto"/>
          </w:tcPr>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Gestational diabetes</w:t>
            </w:r>
          </w:p>
          <w:p w:rsidR="004D40D9" w:rsidRPr="004705CB" w:rsidRDefault="004D40D9" w:rsidP="004705CB">
            <w:pPr>
              <w:rPr>
                <w:rFonts w:ascii="Calibri" w:hAnsi="Calibri" w:cs="Arial"/>
                <w:color w:val="000000" w:themeColor="text1"/>
              </w:rPr>
            </w:pPr>
            <w:r>
              <w:rPr>
                <w:rFonts w:ascii="Calibri" w:hAnsi="Calibri" w:cs="Arial"/>
                <w:color w:val="000000" w:themeColor="text1"/>
              </w:rPr>
              <w:t>[odiab]</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2015.</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Gestational diabetes</w:t>
            </w:r>
          </w:p>
        </w:tc>
        <w:tc>
          <w:tcPr>
            <w:tcW w:w="5291" w:type="dxa"/>
            <w:shd w:val="clear" w:color="auto" w:fill="auto"/>
          </w:tcPr>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Type of diabetes</w:t>
            </w:r>
          </w:p>
          <w:p w:rsidR="004D40D9" w:rsidRDefault="004D40D9" w:rsidP="00455E9F">
            <w:pPr>
              <w:rPr>
                <w:rFonts w:ascii="Calibri" w:hAnsi="Calibri" w:cs="Arial"/>
                <w:color w:val="000000" w:themeColor="text1"/>
              </w:rPr>
            </w:pPr>
            <w:r>
              <w:rPr>
                <w:rFonts w:ascii="Calibri" w:hAnsi="Calibri" w:cs="Arial"/>
                <w:color w:val="000000" w:themeColor="text1"/>
              </w:rPr>
              <w:t>[mdiab2016]</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w:t>
            </w:r>
            <w:r w:rsidR="00781108">
              <w:rPr>
                <w:rFonts w:ascii="Calibri" w:hAnsi="Calibri" w:cs="Arial"/>
              </w:rPr>
              <w:t>.</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55E9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Type of diabetes. It is noted that there was a large increase in gestational diabetes mellitus when comparing 2015 and 2016 rates.</w:t>
            </w:r>
          </w:p>
        </w:tc>
        <w:tc>
          <w:tcPr>
            <w:tcW w:w="5291" w:type="dxa"/>
            <w:shd w:val="clear" w:color="auto" w:fill="auto"/>
          </w:tcPr>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Type 1 diabetes mellitus</w:t>
            </w:r>
          </w:p>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Type 2 diabetes mellitus</w:t>
            </w:r>
          </w:p>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Gestational diabetes mellitus</w:t>
            </w:r>
          </w:p>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Other types of diabetes</w:t>
            </w:r>
          </w:p>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Eclampsia</w:t>
            </w:r>
          </w:p>
          <w:p w:rsidR="004D40D9" w:rsidRDefault="004D40D9" w:rsidP="004705CB">
            <w:pPr>
              <w:rPr>
                <w:rFonts w:ascii="Calibri" w:hAnsi="Calibri" w:cs="Arial"/>
                <w:color w:val="000000" w:themeColor="text1"/>
              </w:rPr>
            </w:pPr>
            <w:r>
              <w:rPr>
                <w:rFonts w:ascii="Calibri" w:hAnsi="Calibri" w:cs="Arial"/>
                <w:color w:val="000000" w:themeColor="text1"/>
              </w:rPr>
              <w:t>[ehyper]</w:t>
            </w:r>
          </w:p>
        </w:tc>
        <w:tc>
          <w:tcPr>
            <w:tcW w:w="5849" w:type="dxa"/>
            <w:shd w:val="clear" w:color="auto" w:fill="auto"/>
          </w:tcPr>
          <w:p w:rsidR="004D40D9"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Collected</w:t>
            </w:r>
            <w:r w:rsidR="004D40D9">
              <w:rPr>
                <w:rFonts w:ascii="Calibri" w:hAnsi="Calibri" w:cs="Arial"/>
              </w:rPr>
              <w:t xml:space="preserve"> from 2016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 hypertension eclampsia flag</w:t>
            </w:r>
          </w:p>
        </w:tc>
        <w:tc>
          <w:tcPr>
            <w:tcW w:w="5291" w:type="dxa"/>
            <w:shd w:val="clear" w:color="auto" w:fill="auto"/>
          </w:tcPr>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Chronic</w:t>
            </w:r>
            <w:r w:rsidRPr="00113A4E">
              <w:rPr>
                <w:rFonts w:ascii="Calibri" w:hAnsi="Calibri" w:cs="Arial"/>
                <w:color w:val="000000" w:themeColor="text1"/>
              </w:rPr>
              <w:t xml:space="preserve"> hypertension</w:t>
            </w:r>
          </w:p>
          <w:p w:rsidR="004D40D9" w:rsidRPr="004705CB" w:rsidRDefault="004D40D9" w:rsidP="004705CB">
            <w:pPr>
              <w:rPr>
                <w:rFonts w:ascii="Calibri" w:hAnsi="Calibri" w:cs="Arial"/>
                <w:color w:val="000000" w:themeColor="text1"/>
              </w:rPr>
            </w:pPr>
            <w:r>
              <w:rPr>
                <w:rFonts w:ascii="Calibri" w:hAnsi="Calibri" w:cs="Arial"/>
                <w:color w:val="000000" w:themeColor="text1"/>
              </w:rPr>
              <w:t>[mhyper]</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Chronic maternal hypertension</w:t>
            </w:r>
          </w:p>
        </w:tc>
        <w:tc>
          <w:tcPr>
            <w:tcW w:w="5291" w:type="dxa"/>
            <w:shd w:val="clear" w:color="auto" w:fill="auto"/>
          </w:tcPr>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Pregnancy-induced hypertension</w:t>
            </w:r>
          </w:p>
          <w:p w:rsidR="004D40D9" w:rsidRPr="004705CB" w:rsidRDefault="004D40D9" w:rsidP="004705CB">
            <w:pPr>
              <w:rPr>
                <w:rFonts w:ascii="Calibri" w:hAnsi="Calibri" w:cs="Arial"/>
                <w:color w:val="000000" w:themeColor="text1"/>
              </w:rPr>
            </w:pPr>
            <w:r>
              <w:rPr>
                <w:rFonts w:ascii="Calibri" w:hAnsi="Calibri" w:cs="Arial"/>
                <w:color w:val="000000" w:themeColor="text1"/>
              </w:rPr>
              <w:t>[ohyper]</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2006.</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Pregnancy-induced hypertension or pre-eclampsia.</w:t>
            </w:r>
          </w:p>
        </w:tc>
        <w:tc>
          <w:tcPr>
            <w:tcW w:w="5291" w:type="dxa"/>
            <w:shd w:val="clear" w:color="auto" w:fill="auto"/>
          </w:tcPr>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Pregnancy-induced hypertension – proteinuric</w:t>
            </w:r>
          </w:p>
          <w:p w:rsidR="004D40D9" w:rsidRDefault="004D40D9" w:rsidP="004705CB">
            <w:pPr>
              <w:rPr>
                <w:rFonts w:ascii="Calibri" w:hAnsi="Calibri" w:cs="Arial"/>
                <w:color w:val="000000" w:themeColor="text1"/>
              </w:rPr>
            </w:pPr>
            <w:r>
              <w:rPr>
                <w:rFonts w:ascii="Calibri" w:hAnsi="Calibri" w:cs="Arial"/>
                <w:color w:val="000000" w:themeColor="text1"/>
              </w:rPr>
              <w:t>[ohyp_p]</w:t>
            </w:r>
          </w:p>
        </w:tc>
        <w:tc>
          <w:tcPr>
            <w:tcW w:w="5849" w:type="dxa"/>
            <w:shd w:val="clear" w:color="auto" w:fill="auto"/>
          </w:tcPr>
          <w:p w:rsidR="004D40D9" w:rsidRDefault="004D40D9" w:rsidP="004B281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4B2817">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B281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From 2011, condition is described as pre-eclampsia.</w:t>
            </w:r>
          </w:p>
        </w:tc>
        <w:tc>
          <w:tcPr>
            <w:tcW w:w="5291" w:type="dxa"/>
            <w:shd w:val="clear" w:color="auto" w:fill="auto"/>
          </w:tcPr>
          <w:p w:rsidR="004D40D9"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B2817">
            <w:pPr>
              <w:rPr>
                <w:rFonts w:ascii="Calibri" w:hAnsi="Calibri" w:cs="Arial"/>
                <w:color w:val="000000" w:themeColor="text1"/>
              </w:rPr>
            </w:pPr>
            <w:r>
              <w:rPr>
                <w:rFonts w:ascii="Calibri" w:hAnsi="Calibri" w:cs="Arial"/>
                <w:color w:val="000000" w:themeColor="text1"/>
              </w:rPr>
              <w:t>Pregnancy-induced hypertension – non-proteinuric</w:t>
            </w:r>
          </w:p>
          <w:p w:rsidR="004D40D9" w:rsidRDefault="004D40D9" w:rsidP="004705CB">
            <w:pPr>
              <w:rPr>
                <w:rFonts w:ascii="Calibri" w:hAnsi="Calibri" w:cs="Arial"/>
                <w:color w:val="000000" w:themeColor="text1"/>
              </w:rPr>
            </w:pPr>
            <w:r w:rsidDel="004B2817">
              <w:rPr>
                <w:rFonts w:ascii="Calibri" w:hAnsi="Calibri" w:cs="Arial"/>
                <w:color w:val="000000" w:themeColor="text1"/>
              </w:rPr>
              <w:t xml:space="preserve"> </w:t>
            </w:r>
            <w:r>
              <w:rPr>
                <w:rFonts w:ascii="Calibri" w:hAnsi="Calibri" w:cs="Arial"/>
                <w:color w:val="000000" w:themeColor="text1"/>
              </w:rPr>
              <w:t>[ohyp_np]</w:t>
            </w:r>
          </w:p>
        </w:tc>
        <w:tc>
          <w:tcPr>
            <w:tcW w:w="5849" w:type="dxa"/>
            <w:shd w:val="clear" w:color="auto" w:fill="auto"/>
          </w:tcPr>
          <w:p w:rsidR="004D40D9" w:rsidRDefault="004D40D9" w:rsidP="004B281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w:t>
            </w:r>
            <w:r w:rsidR="00461443">
              <w:rPr>
                <w:rFonts w:ascii="Calibri" w:hAnsi="Calibri" w:cs="Arial"/>
              </w:rPr>
              <w:t xml:space="preserve"> </w:t>
            </w:r>
            <w:r>
              <w:rPr>
                <w:rFonts w:ascii="Calibri" w:hAnsi="Calibri" w:cs="Arial"/>
              </w:rPr>
              <w:t>2006 onwards.</w:t>
            </w:r>
          </w:p>
          <w:p w:rsidR="004D40D9" w:rsidRDefault="004D40D9" w:rsidP="004B2817">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B281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From 2011, condition is described as gestational hypertension.</w:t>
            </w:r>
          </w:p>
        </w:tc>
        <w:tc>
          <w:tcPr>
            <w:tcW w:w="5291" w:type="dxa"/>
            <w:shd w:val="clear" w:color="auto" w:fill="auto"/>
          </w:tcPr>
          <w:p w:rsidR="004D40D9" w:rsidRDefault="004D40D9" w:rsidP="007E2D8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7E2D8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Antepartum haemorrhage (any cause)</w:t>
            </w:r>
          </w:p>
          <w:p w:rsidR="004D40D9" w:rsidRPr="00113A4E" w:rsidRDefault="004D40D9" w:rsidP="004705CB">
            <w:pPr>
              <w:rPr>
                <w:rFonts w:ascii="Calibri" w:hAnsi="Calibri" w:cs="Arial"/>
                <w:color w:val="000000" w:themeColor="text1"/>
              </w:rPr>
            </w:pPr>
            <w:r>
              <w:rPr>
                <w:rFonts w:ascii="Calibri" w:hAnsi="Calibri" w:cs="Arial"/>
                <w:color w:val="000000" w:themeColor="text1"/>
              </w:rPr>
              <w:t>[aph]</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color w:val="000000" w:themeColor="text1"/>
              </w:rPr>
              <w:t>Antepartum haemorrhage of any cause.</w:t>
            </w:r>
          </w:p>
        </w:tc>
        <w:tc>
          <w:tcPr>
            <w:tcW w:w="5291" w:type="dxa"/>
            <w:shd w:val="clear" w:color="auto" w:fill="auto"/>
          </w:tcPr>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Antepartum Haemorrhage</w:t>
            </w:r>
            <w:r w:rsidRPr="00113A4E">
              <w:rPr>
                <w:rFonts w:ascii="Calibri" w:hAnsi="Calibri" w:cs="Arial"/>
                <w:color w:val="000000" w:themeColor="text1"/>
              </w:rPr>
              <w:t xml:space="preserve"> (cause unknown)</w:t>
            </w:r>
          </w:p>
          <w:p w:rsidR="004D40D9" w:rsidRPr="004705CB" w:rsidRDefault="004D40D9" w:rsidP="004705CB">
            <w:pPr>
              <w:rPr>
                <w:rFonts w:ascii="Calibri" w:hAnsi="Calibri" w:cs="Arial"/>
                <w:color w:val="000000" w:themeColor="text1"/>
              </w:rPr>
            </w:pPr>
            <w:r>
              <w:rPr>
                <w:rFonts w:ascii="Calibri" w:hAnsi="Calibri" w:cs="Arial"/>
                <w:color w:val="000000" w:themeColor="text1"/>
              </w:rPr>
              <w:t>[oaphcu]</w:t>
            </w:r>
          </w:p>
        </w:tc>
        <w:tc>
          <w:tcPr>
            <w:tcW w:w="5849" w:type="dxa"/>
            <w:shd w:val="clear" w:color="auto" w:fill="auto"/>
          </w:tcPr>
          <w:p w:rsidR="004D40D9" w:rsidRDefault="004D40D9" w:rsidP="00480E5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480E5A">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80E5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Antepartum haemorrhage (APH) of unknown cause.</w:t>
            </w:r>
          </w:p>
        </w:tc>
        <w:tc>
          <w:tcPr>
            <w:tcW w:w="5291" w:type="dxa"/>
            <w:shd w:val="clear" w:color="auto" w:fill="auto"/>
          </w:tcPr>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Antepartum Haemorrhage</w:t>
            </w:r>
            <w:r w:rsidRPr="00113A4E">
              <w:rPr>
                <w:rFonts w:ascii="Calibri" w:hAnsi="Calibri" w:cs="Arial"/>
                <w:color w:val="000000" w:themeColor="text1"/>
              </w:rPr>
              <w:t xml:space="preserve"> (due to placenta abruptio)</w:t>
            </w:r>
          </w:p>
          <w:p w:rsidR="004D40D9" w:rsidRPr="004705CB" w:rsidRDefault="004D40D9" w:rsidP="004705CB">
            <w:pPr>
              <w:rPr>
                <w:rFonts w:ascii="Calibri" w:hAnsi="Calibri" w:cs="Arial"/>
                <w:color w:val="000000" w:themeColor="text1"/>
              </w:rPr>
            </w:pPr>
            <w:r>
              <w:rPr>
                <w:rFonts w:ascii="Calibri" w:hAnsi="Calibri" w:cs="Arial"/>
                <w:color w:val="000000" w:themeColor="text1"/>
              </w:rPr>
              <w:t>[oaphpa]</w:t>
            </w:r>
          </w:p>
        </w:tc>
        <w:tc>
          <w:tcPr>
            <w:tcW w:w="5849" w:type="dxa"/>
            <w:shd w:val="clear" w:color="auto" w:fill="auto"/>
          </w:tcPr>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Antepartum haemorrhage due to placenta abruptio.</w:t>
            </w:r>
          </w:p>
        </w:tc>
        <w:tc>
          <w:tcPr>
            <w:tcW w:w="5291" w:type="dxa"/>
            <w:shd w:val="clear" w:color="auto" w:fill="auto"/>
          </w:tcPr>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Antepartum Haemorrhage</w:t>
            </w:r>
            <w:r w:rsidRPr="00113A4E">
              <w:rPr>
                <w:rFonts w:ascii="Calibri" w:hAnsi="Calibri" w:cs="Arial"/>
                <w:color w:val="000000" w:themeColor="text1"/>
              </w:rPr>
              <w:t xml:space="preserve"> (due to placenta praevia)</w:t>
            </w:r>
          </w:p>
          <w:p w:rsidR="004D40D9" w:rsidRPr="004705CB" w:rsidRDefault="004D40D9" w:rsidP="004705CB">
            <w:pPr>
              <w:rPr>
                <w:rFonts w:ascii="Calibri" w:hAnsi="Calibri" w:cs="Arial"/>
                <w:color w:val="000000" w:themeColor="text1"/>
              </w:rPr>
            </w:pPr>
            <w:r>
              <w:rPr>
                <w:rFonts w:ascii="Calibri" w:hAnsi="Calibri" w:cs="Arial"/>
                <w:color w:val="000000" w:themeColor="text1"/>
              </w:rPr>
              <w:t>[oaphpp]</w:t>
            </w:r>
          </w:p>
        </w:tc>
        <w:tc>
          <w:tcPr>
            <w:tcW w:w="5849" w:type="dxa"/>
            <w:shd w:val="clear" w:color="auto" w:fill="auto"/>
          </w:tcPr>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Antepartum haemorrhage due to placenta praevia.</w:t>
            </w:r>
          </w:p>
        </w:tc>
        <w:tc>
          <w:tcPr>
            <w:tcW w:w="5291" w:type="dxa"/>
            <w:shd w:val="clear" w:color="auto" w:fill="auto"/>
          </w:tcPr>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Any obstetric complication [obsc]</w:t>
            </w:r>
          </w:p>
        </w:tc>
        <w:tc>
          <w:tcPr>
            <w:tcW w:w="5849" w:type="dxa"/>
            <w:shd w:val="clear" w:color="auto" w:fill="auto"/>
          </w:tcPr>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Del="00480E5A"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Any obstetric complication.</w:t>
            </w:r>
          </w:p>
        </w:tc>
        <w:tc>
          <w:tcPr>
            <w:tcW w:w="5291" w:type="dxa"/>
            <w:shd w:val="clear" w:color="auto" w:fill="auto"/>
          </w:tcPr>
          <w:p w:rsidR="001D0215" w:rsidRDefault="001D0215" w:rsidP="001D021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1D0215" w:rsidRDefault="001D0215" w:rsidP="00C82F47">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Any obstetric complication [obsc98]</w:t>
            </w:r>
          </w:p>
        </w:tc>
        <w:tc>
          <w:tcPr>
            <w:tcW w:w="5849" w:type="dxa"/>
            <w:shd w:val="clear" w:color="auto" w:fill="auto"/>
          </w:tcPr>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2005.</w:t>
            </w:r>
          </w:p>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Del="00480E5A"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Any obstetric complication.</w:t>
            </w:r>
          </w:p>
        </w:tc>
        <w:tc>
          <w:tcPr>
            <w:tcW w:w="5291" w:type="dxa"/>
            <w:shd w:val="clear" w:color="auto" w:fill="auto"/>
          </w:tcPr>
          <w:p w:rsidR="004D40D9" w:rsidRPr="00C11BC5" w:rsidRDefault="004D40D9" w:rsidP="00C82F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0 </w:t>
            </w:r>
            <w:r w:rsidRPr="00C11BC5">
              <w:rPr>
                <w:rFonts w:ascii="Calibri" w:hAnsi="Calibri" w:cs="Arial"/>
              </w:rPr>
              <w:t>= No/not stated</w:t>
            </w:r>
          </w:p>
          <w:p w:rsidR="004D40D9" w:rsidRDefault="004D40D9" w:rsidP="00C82F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Blood group iso-immunisation</w:t>
            </w:r>
          </w:p>
          <w:p w:rsidR="004D40D9" w:rsidRPr="004705CB" w:rsidRDefault="004D40D9" w:rsidP="004705CB">
            <w:pPr>
              <w:rPr>
                <w:rFonts w:ascii="Calibri" w:hAnsi="Calibri" w:cs="Arial"/>
                <w:color w:val="000000" w:themeColor="text1"/>
              </w:rPr>
            </w:pPr>
            <w:r>
              <w:rPr>
                <w:rFonts w:ascii="Calibri" w:hAnsi="Calibri" w:cs="Arial"/>
                <w:color w:val="000000" w:themeColor="text1"/>
              </w:rPr>
              <w:t>[oiso]</w:t>
            </w:r>
          </w:p>
        </w:tc>
        <w:tc>
          <w:tcPr>
            <w:tcW w:w="5849" w:type="dxa"/>
            <w:shd w:val="clear" w:color="auto" w:fill="auto"/>
          </w:tcPr>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Blood group iso-immunisation.</w:t>
            </w:r>
          </w:p>
        </w:tc>
        <w:tc>
          <w:tcPr>
            <w:tcW w:w="5291" w:type="dxa"/>
            <w:shd w:val="clear" w:color="auto" w:fill="auto"/>
          </w:tcPr>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113A4E">
              <w:rPr>
                <w:rFonts w:ascii="Calibri" w:hAnsi="Calibri" w:cs="Arial"/>
                <w:color w:val="000000" w:themeColor="text1"/>
              </w:rPr>
              <w:t>Pre</w:t>
            </w:r>
            <w:r>
              <w:rPr>
                <w:rFonts w:ascii="Calibri" w:hAnsi="Calibri" w:cs="Arial"/>
                <w:color w:val="000000" w:themeColor="text1"/>
              </w:rPr>
              <w:t>-</w:t>
            </w:r>
            <w:r w:rsidRPr="00113A4E">
              <w:rPr>
                <w:rFonts w:ascii="Calibri" w:hAnsi="Calibri" w:cs="Arial"/>
                <w:color w:val="000000" w:themeColor="text1"/>
              </w:rPr>
              <w:t>labour r</w:t>
            </w:r>
            <w:r>
              <w:rPr>
                <w:rFonts w:ascii="Calibri" w:hAnsi="Calibri" w:cs="Arial"/>
                <w:color w:val="000000" w:themeColor="text1"/>
              </w:rPr>
              <w:t>upture of membranes (&gt;24 hours)</w:t>
            </w:r>
          </w:p>
          <w:p w:rsidR="004D40D9" w:rsidRPr="004705CB" w:rsidRDefault="004D40D9" w:rsidP="004705CB">
            <w:pPr>
              <w:rPr>
                <w:rFonts w:ascii="Calibri" w:hAnsi="Calibri" w:cs="Arial"/>
                <w:color w:val="000000" w:themeColor="text1"/>
              </w:rPr>
            </w:pPr>
            <w:r>
              <w:rPr>
                <w:rFonts w:ascii="Calibri" w:hAnsi="Calibri" w:cs="Arial"/>
                <w:color w:val="000000" w:themeColor="text1"/>
              </w:rPr>
              <w:t>[oprom]</w:t>
            </w:r>
          </w:p>
        </w:tc>
        <w:tc>
          <w:tcPr>
            <w:tcW w:w="5849" w:type="dxa"/>
            <w:shd w:val="clear" w:color="auto" w:fill="auto"/>
          </w:tcPr>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02767C"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sidRPr="00113A4E">
              <w:rPr>
                <w:rFonts w:ascii="Calibri" w:hAnsi="Calibri" w:cs="Arial"/>
                <w:color w:val="000000" w:themeColor="text1"/>
              </w:rPr>
              <w:t>Pre</w:t>
            </w:r>
            <w:r>
              <w:rPr>
                <w:rFonts w:ascii="Calibri" w:hAnsi="Calibri" w:cs="Arial"/>
                <w:color w:val="000000" w:themeColor="text1"/>
              </w:rPr>
              <w:t>-</w:t>
            </w:r>
            <w:r w:rsidRPr="00113A4E">
              <w:rPr>
                <w:rFonts w:ascii="Calibri" w:hAnsi="Calibri" w:cs="Arial"/>
                <w:color w:val="000000" w:themeColor="text1"/>
              </w:rPr>
              <w:t>labour r</w:t>
            </w:r>
            <w:r w:rsidR="0002767C">
              <w:rPr>
                <w:rFonts w:ascii="Calibri" w:hAnsi="Calibri" w:cs="Arial"/>
                <w:color w:val="000000" w:themeColor="text1"/>
              </w:rPr>
              <w:t>upture of membranes (&gt;24 hours).</w:t>
            </w:r>
          </w:p>
        </w:tc>
        <w:tc>
          <w:tcPr>
            <w:tcW w:w="5291" w:type="dxa"/>
            <w:shd w:val="clear" w:color="auto" w:fill="auto"/>
          </w:tcPr>
          <w:p w:rsidR="004D40D9"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Threatened premature labour</w:t>
            </w:r>
          </w:p>
          <w:p w:rsidR="004D40D9" w:rsidRPr="004705CB" w:rsidRDefault="004D40D9" w:rsidP="004705CB">
            <w:pPr>
              <w:rPr>
                <w:rFonts w:ascii="Calibri" w:hAnsi="Calibri" w:cs="Arial"/>
                <w:color w:val="000000" w:themeColor="text1"/>
              </w:rPr>
            </w:pPr>
            <w:r>
              <w:rPr>
                <w:rFonts w:ascii="Calibri" w:hAnsi="Calibri" w:cs="Arial"/>
                <w:color w:val="000000" w:themeColor="text1"/>
              </w:rPr>
              <w:t>[otmc]</w:t>
            </w:r>
          </w:p>
        </w:tc>
        <w:tc>
          <w:tcPr>
            <w:tcW w:w="5849" w:type="dxa"/>
            <w:shd w:val="clear" w:color="auto" w:fill="auto"/>
          </w:tcPr>
          <w:p w:rsidR="004D40D9" w:rsidRPr="004705CB"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8B0436">
            <w:pPr>
              <w:rPr>
                <w:rFonts w:ascii="Calibri" w:hAnsi="Calibri" w:cs="Arial"/>
                <w:color w:val="000000" w:themeColor="text1"/>
              </w:rPr>
            </w:pPr>
            <w:r w:rsidRPr="00113A4E">
              <w:rPr>
                <w:rFonts w:ascii="Calibri" w:hAnsi="Calibri" w:cs="Arial"/>
                <w:color w:val="000000" w:themeColor="text1"/>
              </w:rPr>
              <w:t>Maternal Hepatitis B</w:t>
            </w:r>
          </w:p>
          <w:p w:rsidR="004D40D9" w:rsidRPr="00113A4E" w:rsidRDefault="004D40D9" w:rsidP="004705CB">
            <w:pPr>
              <w:rPr>
                <w:rFonts w:ascii="Calibri" w:hAnsi="Calibri" w:cs="Arial"/>
                <w:color w:val="000000" w:themeColor="text1"/>
              </w:rPr>
            </w:pPr>
            <w:r>
              <w:rPr>
                <w:rFonts w:ascii="Calibri" w:hAnsi="Calibri" w:cs="Arial"/>
                <w:color w:val="000000" w:themeColor="text1"/>
              </w:rPr>
              <w:t>[mhepb]</w:t>
            </w:r>
          </w:p>
        </w:tc>
        <w:tc>
          <w:tcPr>
            <w:tcW w:w="5849" w:type="dxa"/>
            <w:shd w:val="clear" w:color="auto" w:fill="auto"/>
          </w:tcPr>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who are hepatitis B positive.</w:t>
            </w:r>
          </w:p>
        </w:tc>
        <w:tc>
          <w:tcPr>
            <w:tcW w:w="5291"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113A4E">
              <w:rPr>
                <w:rFonts w:ascii="Calibri" w:hAnsi="Calibri" w:cs="Arial"/>
                <w:color w:val="000000" w:themeColor="text1"/>
              </w:rPr>
              <w:t>Maternal Hepatitis B</w:t>
            </w:r>
          </w:p>
          <w:p w:rsidR="004D40D9" w:rsidRPr="004705CB" w:rsidRDefault="004D40D9" w:rsidP="004705CB">
            <w:pPr>
              <w:rPr>
                <w:rFonts w:ascii="Calibri" w:hAnsi="Calibri" w:cs="Arial"/>
                <w:color w:val="000000" w:themeColor="text1"/>
              </w:rPr>
            </w:pPr>
            <w:r>
              <w:rPr>
                <w:rFonts w:ascii="Calibri" w:hAnsi="Calibri" w:cs="Arial"/>
                <w:color w:val="000000" w:themeColor="text1"/>
              </w:rPr>
              <w:t>[hepbsag]</w:t>
            </w:r>
          </w:p>
        </w:tc>
        <w:tc>
          <w:tcPr>
            <w:tcW w:w="5849" w:type="dxa"/>
            <w:shd w:val="clear" w:color="auto" w:fill="auto"/>
          </w:tcPr>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 onwards.</w:t>
            </w:r>
          </w:p>
          <w:p w:rsidR="004D40D9"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1D021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13A4E">
              <w:rPr>
                <w:rFonts w:ascii="Calibri" w:hAnsi="Calibri" w:cs="Arial"/>
              </w:rPr>
              <w:t>Mothers who are hepatitis B surface antigen positive.</w:t>
            </w:r>
            <w:r>
              <w:rPr>
                <w:rFonts w:ascii="Calibri" w:hAnsi="Calibri" w:cs="Arial"/>
              </w:rPr>
              <w:t xml:space="preserve"> </w:t>
            </w:r>
          </w:p>
        </w:tc>
        <w:tc>
          <w:tcPr>
            <w:tcW w:w="5291" w:type="dxa"/>
            <w:shd w:val="clear" w:color="auto" w:fill="auto"/>
          </w:tcPr>
          <w:p w:rsidR="004D40D9" w:rsidRDefault="004D40D9"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Major puerperal infection</w:t>
            </w:r>
          </w:p>
          <w:p w:rsidR="004D40D9" w:rsidRPr="004705CB" w:rsidRDefault="004D40D9" w:rsidP="004705CB">
            <w:pPr>
              <w:rPr>
                <w:rFonts w:ascii="Calibri" w:hAnsi="Calibri" w:cs="Arial"/>
                <w:color w:val="000000" w:themeColor="text1"/>
              </w:rPr>
            </w:pPr>
            <w:r>
              <w:rPr>
                <w:rFonts w:ascii="Calibri" w:hAnsi="Calibri" w:cs="Arial"/>
                <w:color w:val="000000" w:themeColor="text1"/>
              </w:rPr>
              <w:t>[infectn]</w:t>
            </w:r>
          </w:p>
        </w:tc>
        <w:tc>
          <w:tcPr>
            <w:tcW w:w="5849" w:type="dxa"/>
            <w:shd w:val="clear" w:color="auto" w:fill="auto"/>
          </w:tcPr>
          <w:p w:rsidR="004D40D9" w:rsidRPr="004705CB" w:rsidRDefault="004D40D9"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Default="004D40D9"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Third degree tear</w:t>
            </w:r>
          </w:p>
          <w:p w:rsidR="004D40D9" w:rsidRPr="004705CB" w:rsidRDefault="004D40D9" w:rsidP="004705CB">
            <w:pPr>
              <w:rPr>
                <w:rFonts w:ascii="Calibri" w:hAnsi="Calibri" w:cs="Arial"/>
                <w:color w:val="000000" w:themeColor="text1"/>
              </w:rPr>
            </w:pPr>
            <w:r>
              <w:rPr>
                <w:rFonts w:ascii="Calibri" w:hAnsi="Calibri" w:cs="Arial"/>
                <w:color w:val="000000" w:themeColor="text1"/>
              </w:rPr>
              <w:t>[tear]</w:t>
            </w:r>
          </w:p>
        </w:tc>
        <w:tc>
          <w:tcPr>
            <w:tcW w:w="5849" w:type="dxa"/>
            <w:shd w:val="clear" w:color="auto" w:fill="auto"/>
          </w:tcPr>
          <w:p w:rsidR="004D40D9" w:rsidRPr="004705CB" w:rsidRDefault="004D40D9"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Default="004D40D9"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113A4E">
              <w:rPr>
                <w:rFonts w:ascii="Calibri" w:hAnsi="Calibri" w:cs="Arial"/>
                <w:color w:val="000000" w:themeColor="text1"/>
              </w:rPr>
              <w:t>Shoulder dystocia</w:t>
            </w:r>
          </w:p>
          <w:p w:rsidR="004D40D9" w:rsidRPr="004705CB" w:rsidRDefault="004D40D9" w:rsidP="004705CB">
            <w:pPr>
              <w:rPr>
                <w:rFonts w:ascii="Calibri" w:hAnsi="Calibri" w:cs="Arial"/>
                <w:color w:val="000000" w:themeColor="text1"/>
              </w:rPr>
            </w:pPr>
            <w:r>
              <w:rPr>
                <w:rFonts w:ascii="Calibri" w:hAnsi="Calibri" w:cs="Arial"/>
                <w:color w:val="000000" w:themeColor="text1"/>
              </w:rPr>
              <w:t>[shodys]</w:t>
            </w:r>
          </w:p>
        </w:tc>
        <w:tc>
          <w:tcPr>
            <w:tcW w:w="5849"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Default="004D40D9"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Retained placenta</w:t>
            </w:r>
          </w:p>
          <w:p w:rsidR="004D40D9" w:rsidRPr="004705CB" w:rsidRDefault="004D40D9" w:rsidP="004705CB">
            <w:pPr>
              <w:rPr>
                <w:rFonts w:ascii="Calibri" w:hAnsi="Calibri" w:cs="Arial"/>
                <w:color w:val="000000" w:themeColor="text1"/>
              </w:rPr>
            </w:pPr>
            <w:r>
              <w:rPr>
                <w:rFonts w:ascii="Calibri" w:hAnsi="Calibri" w:cs="Arial"/>
                <w:color w:val="000000" w:themeColor="text1"/>
              </w:rPr>
              <w:t>[retpla]</w:t>
            </w:r>
          </w:p>
        </w:tc>
        <w:tc>
          <w:tcPr>
            <w:tcW w:w="5849"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Default="004D40D9"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A76F3">
            <w:pPr>
              <w:rPr>
                <w:rFonts w:ascii="Calibri" w:hAnsi="Calibri" w:cs="Arial"/>
                <w:color w:val="000000" w:themeColor="text1"/>
              </w:rPr>
            </w:pPr>
            <w:r>
              <w:rPr>
                <w:rFonts w:ascii="Calibri" w:hAnsi="Calibri" w:cs="Arial"/>
                <w:color w:val="000000" w:themeColor="text1"/>
              </w:rPr>
              <w:t>Post-partum haemorrhage</w:t>
            </w:r>
          </w:p>
          <w:p w:rsidR="004D40D9" w:rsidRPr="00113A4E" w:rsidRDefault="004D40D9" w:rsidP="004A76F3">
            <w:pPr>
              <w:rPr>
                <w:rFonts w:ascii="Calibri" w:hAnsi="Calibri" w:cs="Arial"/>
                <w:color w:val="000000" w:themeColor="text1"/>
              </w:rPr>
            </w:pPr>
            <w:r>
              <w:rPr>
                <w:rFonts w:ascii="Calibri" w:hAnsi="Calibri" w:cs="Arial"/>
                <w:color w:val="000000" w:themeColor="text1"/>
              </w:rPr>
              <w:t>[pph]</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w:t>
            </w:r>
            <w:r w:rsidR="00461443">
              <w:rPr>
                <w:rFonts w:ascii="Calibri" w:hAnsi="Calibri" w:cs="Arial"/>
              </w:rPr>
              <w:t>.</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Flag indicating whether the mother experienced a post-partum haemorrhage.</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A76F3">
            <w:pPr>
              <w:rPr>
                <w:rFonts w:ascii="Calibri" w:hAnsi="Calibri" w:cs="Arial"/>
                <w:color w:val="000000" w:themeColor="text1"/>
              </w:rPr>
            </w:pPr>
            <w:r>
              <w:rPr>
                <w:rFonts w:ascii="Calibri" w:hAnsi="Calibri" w:cs="Arial"/>
                <w:color w:val="000000" w:themeColor="text1"/>
              </w:rPr>
              <w:t>Blood transfusion flag</w:t>
            </w:r>
          </w:p>
          <w:p w:rsidR="004D40D9" w:rsidRPr="00113A4E" w:rsidRDefault="004D40D9" w:rsidP="004A76F3">
            <w:pPr>
              <w:rPr>
                <w:rFonts w:ascii="Calibri" w:hAnsi="Calibri" w:cs="Arial"/>
                <w:color w:val="000000" w:themeColor="text1"/>
              </w:rPr>
            </w:pPr>
            <w:r>
              <w:rPr>
                <w:rFonts w:ascii="Calibri" w:hAnsi="Calibri" w:cs="Arial"/>
                <w:color w:val="000000" w:themeColor="text1"/>
              </w:rPr>
              <w:t>[bloodtx]</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w:t>
            </w:r>
            <w:r w:rsidR="00461443">
              <w:rPr>
                <w:rFonts w:ascii="Calibri" w:hAnsi="Calibri" w:cs="Arial"/>
              </w:rPr>
              <w:t>.</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55E9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Flag indicating whether the mother received a blood transfusion. Only asked of mothers who answered ‘yes’ to post-partum haemorrhage.</w:t>
            </w:r>
          </w:p>
        </w:tc>
        <w:tc>
          <w:tcPr>
            <w:tcW w:w="5291" w:type="dxa"/>
            <w:shd w:val="clear" w:color="auto" w:fill="auto"/>
          </w:tcPr>
          <w:p w:rsidR="004D40D9" w:rsidRDefault="004D40D9" w:rsidP="00FC2D2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FC2D2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C2D2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FC2D2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Pr="00113A4E" w:rsidRDefault="004D40D9" w:rsidP="004A76F3">
            <w:pPr>
              <w:rPr>
                <w:rFonts w:ascii="Calibri" w:hAnsi="Calibri" w:cs="Arial"/>
                <w:color w:val="000000" w:themeColor="text1"/>
              </w:rPr>
            </w:pPr>
            <w:r>
              <w:rPr>
                <w:rFonts w:ascii="Calibri" w:hAnsi="Calibri" w:cs="Arial"/>
                <w:color w:val="000000" w:themeColor="text1"/>
              </w:rPr>
              <w:t>Estimated blood loss [bloodvol]</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Estimated blood loss following post-partum haemorrhage.</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500-999mls</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1,000-1,499mls</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1,500mls or more</w:t>
            </w:r>
          </w:p>
          <w:p w:rsidR="004D40D9" w:rsidRDefault="004D40D9" w:rsidP="00EE350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A76F3">
            <w:pPr>
              <w:rPr>
                <w:rFonts w:ascii="Calibri" w:hAnsi="Calibri" w:cs="Arial"/>
                <w:color w:val="000000" w:themeColor="text1"/>
              </w:rPr>
            </w:pPr>
            <w:r w:rsidRPr="00113A4E">
              <w:rPr>
                <w:rFonts w:ascii="Calibri" w:hAnsi="Calibri" w:cs="Arial"/>
                <w:color w:val="000000" w:themeColor="text1"/>
              </w:rPr>
              <w:t xml:space="preserve">Post-partum haemorrhage </w:t>
            </w:r>
            <w:r>
              <w:rPr>
                <w:rFonts w:ascii="Calibri" w:hAnsi="Calibri" w:cs="Arial"/>
                <w:color w:val="000000" w:themeColor="text1"/>
              </w:rPr>
              <w:t>requiring blood transfusion</w:t>
            </w:r>
          </w:p>
          <w:p w:rsidR="004D40D9" w:rsidRPr="00113A4E" w:rsidRDefault="004D40D9" w:rsidP="00450760">
            <w:pPr>
              <w:rPr>
                <w:rFonts w:ascii="Calibri" w:hAnsi="Calibri" w:cs="Arial"/>
                <w:color w:val="000000" w:themeColor="text1"/>
              </w:rPr>
            </w:pPr>
            <w:r>
              <w:rPr>
                <w:rFonts w:ascii="Calibri" w:hAnsi="Calibri" w:cs="Arial"/>
                <w:color w:val="000000" w:themeColor="text1"/>
              </w:rPr>
              <w:t>[pphtf]</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to 2015.</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55E9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Note: This variable was originally called ‘pph’, but was renamed in 2016 to align with chang</w:t>
            </w:r>
            <w:r w:rsidR="0002767C">
              <w:rPr>
                <w:rFonts w:ascii="Calibri" w:hAnsi="Calibri" w:cs="Arial"/>
              </w:rPr>
              <w:t>es in underlying data concepts.</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50760">
            <w:pPr>
              <w:rPr>
                <w:rFonts w:ascii="Calibri" w:hAnsi="Calibri" w:cs="Arial"/>
                <w:color w:val="000000" w:themeColor="text1"/>
              </w:rPr>
            </w:pPr>
            <w:r w:rsidRPr="00113A4E">
              <w:rPr>
                <w:rFonts w:ascii="Calibri" w:hAnsi="Calibri" w:cs="Arial"/>
                <w:color w:val="000000" w:themeColor="text1"/>
              </w:rPr>
              <w:t xml:space="preserve">Post-partum haemorrhage </w:t>
            </w:r>
            <w:r>
              <w:rPr>
                <w:rFonts w:ascii="Calibri" w:hAnsi="Calibri" w:cs="Arial"/>
                <w:color w:val="000000" w:themeColor="text1"/>
              </w:rPr>
              <w:t>requiring blood transfusion</w:t>
            </w:r>
          </w:p>
          <w:p w:rsidR="004D40D9" w:rsidRDefault="004D40D9" w:rsidP="00450760">
            <w:pPr>
              <w:rPr>
                <w:rFonts w:ascii="Calibri" w:hAnsi="Calibri" w:cs="Arial"/>
                <w:color w:val="000000" w:themeColor="text1"/>
              </w:rPr>
            </w:pPr>
            <w:r>
              <w:rPr>
                <w:rFonts w:ascii="Calibri" w:hAnsi="Calibri" w:cs="Arial"/>
                <w:color w:val="000000" w:themeColor="text1"/>
              </w:rPr>
              <w:t>[pphtf_recode]</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variable pphtf_recode has been derived using information from the variables ‘bloodtx’ and ‘bloo</w:t>
            </w:r>
            <w:r w:rsidR="0002767C">
              <w:rPr>
                <w:rFonts w:ascii="Calibri" w:hAnsi="Calibri" w:cs="Arial"/>
              </w:rPr>
              <w:t>dvol’ to recreate this measure.</w:t>
            </w:r>
          </w:p>
        </w:tc>
        <w:tc>
          <w:tcPr>
            <w:tcW w:w="5291" w:type="dxa"/>
            <w:shd w:val="clear" w:color="auto" w:fill="auto"/>
          </w:tcPr>
          <w:p w:rsidR="004D40D9" w:rsidRDefault="004D40D9" w:rsidP="0045076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5076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45076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Baby length of stay</w:t>
            </w:r>
          </w:p>
          <w:p w:rsidR="004D40D9" w:rsidRPr="00113A4E" w:rsidRDefault="004D40D9" w:rsidP="004705CB">
            <w:pPr>
              <w:rPr>
                <w:rFonts w:ascii="Calibri" w:hAnsi="Calibri" w:cs="Arial"/>
                <w:color w:val="000000" w:themeColor="text1"/>
              </w:rPr>
            </w:pPr>
            <w:r>
              <w:rPr>
                <w:rFonts w:ascii="Calibri" w:hAnsi="Calibri" w:cs="Arial"/>
                <w:color w:val="000000" w:themeColor="text1"/>
              </w:rPr>
              <w:t>[blos_recode]</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Baby’s length of stay in hospital.</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113A4E">
              <w:rPr>
                <w:rFonts w:ascii="Calibri" w:hAnsi="Calibri" w:cs="Arial"/>
                <w:color w:val="000000" w:themeColor="text1"/>
              </w:rPr>
              <w:t>Labour onset</w:t>
            </w:r>
          </w:p>
          <w:p w:rsidR="004D40D9" w:rsidRPr="004705CB" w:rsidRDefault="004D40D9" w:rsidP="004705CB">
            <w:pPr>
              <w:rPr>
                <w:rFonts w:ascii="Calibri" w:hAnsi="Calibri" w:cs="Arial"/>
                <w:color w:val="000000" w:themeColor="text1"/>
              </w:rPr>
            </w:pPr>
            <w:r>
              <w:rPr>
                <w:rFonts w:ascii="Calibri" w:hAnsi="Calibri" w:cs="Arial"/>
                <w:color w:val="000000" w:themeColor="text1"/>
              </w:rPr>
              <w:t>[labons]</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Onset of labour</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Spontaneous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Induced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No labour</w:t>
            </w: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C2677">
            <w:pPr>
              <w:rPr>
                <w:rFonts w:ascii="Calibri" w:hAnsi="Calibri" w:cs="Arial"/>
                <w:color w:val="000000" w:themeColor="text1"/>
              </w:rPr>
            </w:pPr>
            <w:r>
              <w:rPr>
                <w:rFonts w:ascii="Calibri" w:hAnsi="Calibri" w:cs="Arial"/>
                <w:color w:val="000000" w:themeColor="text1"/>
              </w:rPr>
              <w:t>Induction and augmentation of labour</w:t>
            </w:r>
          </w:p>
          <w:p w:rsidR="004D40D9" w:rsidRPr="00113A4E" w:rsidRDefault="004D40D9" w:rsidP="00FC2677">
            <w:pPr>
              <w:rPr>
                <w:rFonts w:ascii="Calibri" w:hAnsi="Calibri" w:cs="Arial"/>
                <w:color w:val="000000" w:themeColor="text1"/>
              </w:rPr>
            </w:pPr>
            <w:r>
              <w:rPr>
                <w:rFonts w:ascii="Calibri" w:hAnsi="Calibri" w:cs="Arial"/>
                <w:color w:val="000000" w:themeColor="text1"/>
              </w:rPr>
              <w:t>[labind]</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2015.</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Induction and augmentation of labour</w:t>
            </w:r>
          </w:p>
        </w:tc>
        <w:tc>
          <w:tcPr>
            <w:tcW w:w="5291" w:type="dxa"/>
            <w:shd w:val="clear" w:color="auto" w:fill="auto"/>
          </w:tcPr>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1</w:t>
            </w:r>
            <w:r>
              <w:rPr>
                <w:rFonts w:ascii="Calibri" w:hAnsi="Calibri" w:cs="SAS Monospace"/>
              </w:rPr>
              <w:t xml:space="preserve"> = </w:t>
            </w:r>
            <w:r w:rsidRPr="007B0B69">
              <w:rPr>
                <w:rFonts w:ascii="Calibri" w:hAnsi="Calibri" w:cs="SAS Monospace"/>
              </w:rPr>
              <w:t>Spontaneous</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 xml:space="preserve">2 = </w:t>
            </w:r>
            <w:r w:rsidRPr="007B0B69">
              <w:rPr>
                <w:rFonts w:ascii="Calibri" w:hAnsi="Calibri" w:cs="SAS Monospace"/>
              </w:rPr>
              <w:t>Spontaneous augmented with ARM</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3</w:t>
            </w:r>
            <w:r>
              <w:rPr>
                <w:rFonts w:ascii="Calibri" w:hAnsi="Calibri" w:cs="SAS Monospace"/>
              </w:rPr>
              <w:t xml:space="preserve"> = </w:t>
            </w:r>
            <w:r w:rsidRPr="007B0B69">
              <w:rPr>
                <w:rFonts w:ascii="Calibri" w:hAnsi="Calibri" w:cs="SAS Monospace"/>
              </w:rPr>
              <w:t>Spontaneous augmented with oxytocics/PGs</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4</w:t>
            </w:r>
            <w:r>
              <w:rPr>
                <w:rFonts w:ascii="Calibri" w:hAnsi="Calibri" w:cs="SAS Monospace"/>
              </w:rPr>
              <w:t xml:space="preserve"> = </w:t>
            </w:r>
            <w:r w:rsidRPr="007B0B69">
              <w:rPr>
                <w:rFonts w:ascii="Calibri" w:hAnsi="Calibri" w:cs="SAS Monospace"/>
              </w:rPr>
              <w:t>No labour</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5</w:t>
            </w:r>
            <w:r>
              <w:rPr>
                <w:rFonts w:ascii="Calibri" w:hAnsi="Calibri" w:cs="SAS Monospace"/>
              </w:rPr>
              <w:t xml:space="preserve"> = </w:t>
            </w:r>
            <w:r w:rsidRPr="007B0B69">
              <w:rPr>
                <w:rFonts w:ascii="Calibri" w:hAnsi="Calibri" w:cs="SAS Monospace"/>
              </w:rPr>
              <w:t>Induced - oxytocics/PGs</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6</w:t>
            </w:r>
            <w:r>
              <w:rPr>
                <w:rFonts w:ascii="Calibri" w:hAnsi="Calibri" w:cs="SAS Monospace"/>
              </w:rPr>
              <w:t xml:space="preserve"> = </w:t>
            </w:r>
            <w:r w:rsidRPr="007B0B69">
              <w:rPr>
                <w:rFonts w:ascii="Calibri" w:hAnsi="Calibri" w:cs="SAS Monospace"/>
              </w:rPr>
              <w:t>Induced - ARM only</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7</w:t>
            </w:r>
            <w:r>
              <w:rPr>
                <w:rFonts w:ascii="Calibri" w:hAnsi="Calibri" w:cs="SAS Monospace"/>
              </w:rPr>
              <w:t xml:space="preserve"> = </w:t>
            </w:r>
            <w:r w:rsidRPr="007B0B69">
              <w:rPr>
                <w:rFonts w:ascii="Calibri" w:hAnsi="Calibri" w:cs="SAS Monospace"/>
              </w:rPr>
              <w:t>Induced - ARM+oxytocics/PGs</w:t>
            </w:r>
          </w:p>
          <w:p w:rsidR="004D40D9" w:rsidRPr="007B0B69" w:rsidRDefault="004D40D9"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8</w:t>
            </w:r>
            <w:r>
              <w:rPr>
                <w:rFonts w:ascii="Calibri" w:hAnsi="Calibri" w:cs="SAS Monospace"/>
              </w:rPr>
              <w:t xml:space="preserve"> = </w:t>
            </w:r>
            <w:r w:rsidRPr="007B0B69">
              <w:rPr>
                <w:rFonts w:ascii="Calibri" w:hAnsi="Calibri" w:cs="SAS Monospace"/>
              </w:rPr>
              <w:t>Induced - other</w:t>
            </w:r>
          </w:p>
          <w:p w:rsidR="004D40D9" w:rsidRPr="00F85F20" w:rsidRDefault="004D40D9" w:rsidP="00F85F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9</w:t>
            </w:r>
            <w:r>
              <w:rPr>
                <w:rFonts w:ascii="Calibri" w:hAnsi="Calibri" w:cs="SAS Monospace"/>
              </w:rPr>
              <w:t xml:space="preserve"> = </w:t>
            </w:r>
            <w:r w:rsidRPr="007B0B69">
              <w:rPr>
                <w:rFonts w:ascii="Calibri" w:hAnsi="Calibri" w:cs="SAS Monospace"/>
              </w:rPr>
              <w:t>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A628A8">
            <w:pPr>
              <w:rPr>
                <w:rFonts w:ascii="Calibri" w:hAnsi="Calibri" w:cs="Arial"/>
                <w:color w:val="000000" w:themeColor="text1"/>
              </w:rPr>
            </w:pPr>
            <w:r>
              <w:rPr>
                <w:rFonts w:ascii="Calibri" w:hAnsi="Calibri" w:cs="Arial"/>
                <w:color w:val="000000" w:themeColor="text1"/>
              </w:rPr>
              <w:t>Induction and augmentation of labour</w:t>
            </w:r>
          </w:p>
          <w:p w:rsidR="004D40D9" w:rsidRDefault="004D40D9" w:rsidP="00A628A8">
            <w:pPr>
              <w:rPr>
                <w:rFonts w:ascii="Calibri" w:hAnsi="Calibri" w:cs="Arial"/>
                <w:color w:val="000000" w:themeColor="text1"/>
              </w:rPr>
            </w:pPr>
            <w:r>
              <w:rPr>
                <w:rFonts w:ascii="Calibri" w:hAnsi="Calibri" w:cs="Arial"/>
                <w:color w:val="000000" w:themeColor="text1"/>
              </w:rPr>
              <w:t>[labind_recode]</w:t>
            </w:r>
          </w:p>
        </w:tc>
        <w:tc>
          <w:tcPr>
            <w:tcW w:w="5849" w:type="dxa"/>
            <w:shd w:val="clear" w:color="auto" w:fill="auto"/>
          </w:tcPr>
          <w:p w:rsidR="004D40D9" w:rsidRDefault="004D40D9" w:rsidP="00A628A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Induction and augmentation of labour</w:t>
            </w:r>
          </w:p>
        </w:tc>
        <w:tc>
          <w:tcPr>
            <w:tcW w:w="5291" w:type="dxa"/>
            <w:shd w:val="clear" w:color="auto" w:fill="auto"/>
          </w:tcPr>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1</w:t>
            </w:r>
            <w:r>
              <w:rPr>
                <w:rFonts w:ascii="Calibri" w:hAnsi="Calibri" w:cs="SAS Monospace"/>
              </w:rPr>
              <w:t xml:space="preserve"> = </w:t>
            </w:r>
            <w:r w:rsidRPr="007B0B69">
              <w:rPr>
                <w:rFonts w:ascii="Calibri" w:hAnsi="Calibri" w:cs="SAS Monospace"/>
              </w:rPr>
              <w:t>Spontaneous</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Pr>
                <w:rFonts w:ascii="Calibri" w:hAnsi="Calibri" w:cs="SAS Monospace"/>
              </w:rPr>
              <w:t xml:space="preserve">2 = </w:t>
            </w:r>
            <w:r w:rsidRPr="007B0B69">
              <w:rPr>
                <w:rFonts w:ascii="Calibri" w:hAnsi="Calibri" w:cs="SAS Monospace"/>
              </w:rPr>
              <w:t>Spontaneous augmented with ARM</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3</w:t>
            </w:r>
            <w:r>
              <w:rPr>
                <w:rFonts w:ascii="Calibri" w:hAnsi="Calibri" w:cs="SAS Monospace"/>
              </w:rPr>
              <w:t xml:space="preserve"> = </w:t>
            </w:r>
            <w:r w:rsidRPr="007B0B69">
              <w:rPr>
                <w:rFonts w:ascii="Calibri" w:hAnsi="Calibri" w:cs="SAS Monospace"/>
              </w:rPr>
              <w:t>Spontaneous augmented with oxytocics/PGs</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4</w:t>
            </w:r>
            <w:r>
              <w:rPr>
                <w:rFonts w:ascii="Calibri" w:hAnsi="Calibri" w:cs="SAS Monospace"/>
              </w:rPr>
              <w:t xml:space="preserve"> = </w:t>
            </w:r>
            <w:r w:rsidRPr="007B0B69">
              <w:rPr>
                <w:rFonts w:ascii="Calibri" w:hAnsi="Calibri" w:cs="SAS Monospace"/>
              </w:rPr>
              <w:t>No labour</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5</w:t>
            </w:r>
            <w:r>
              <w:rPr>
                <w:rFonts w:ascii="Calibri" w:hAnsi="Calibri" w:cs="SAS Monospace"/>
              </w:rPr>
              <w:t xml:space="preserve"> = </w:t>
            </w:r>
            <w:r w:rsidRPr="007B0B69">
              <w:rPr>
                <w:rFonts w:ascii="Calibri" w:hAnsi="Calibri" w:cs="SAS Monospace"/>
              </w:rPr>
              <w:t>Induced - oxytocics/PGs</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6</w:t>
            </w:r>
            <w:r>
              <w:rPr>
                <w:rFonts w:ascii="Calibri" w:hAnsi="Calibri" w:cs="SAS Monospace"/>
              </w:rPr>
              <w:t xml:space="preserve"> = </w:t>
            </w:r>
            <w:r w:rsidRPr="007B0B69">
              <w:rPr>
                <w:rFonts w:ascii="Calibri" w:hAnsi="Calibri" w:cs="SAS Monospace"/>
              </w:rPr>
              <w:t>Induced - ARM only</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7</w:t>
            </w:r>
            <w:r>
              <w:rPr>
                <w:rFonts w:ascii="Calibri" w:hAnsi="Calibri" w:cs="SAS Monospace"/>
              </w:rPr>
              <w:t xml:space="preserve"> = </w:t>
            </w:r>
            <w:r w:rsidRPr="007B0B69">
              <w:rPr>
                <w:rFonts w:ascii="Calibri" w:hAnsi="Calibri" w:cs="SAS Monospace"/>
              </w:rPr>
              <w:t>Induced - ARM+oxytocics/PGs</w:t>
            </w:r>
          </w:p>
          <w:p w:rsidR="004D40D9" w:rsidRPr="007B0B69" w:rsidRDefault="004D40D9" w:rsidP="00A628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B0B69">
              <w:rPr>
                <w:rFonts w:ascii="Calibri" w:hAnsi="Calibri" w:cs="SAS Monospace"/>
              </w:rPr>
              <w:t>8</w:t>
            </w:r>
            <w:r>
              <w:rPr>
                <w:rFonts w:ascii="Calibri" w:hAnsi="Calibri" w:cs="SAS Monospace"/>
              </w:rPr>
              <w:t xml:space="preserve"> = </w:t>
            </w:r>
            <w:r w:rsidRPr="007B0B69">
              <w:rPr>
                <w:rFonts w:ascii="Calibri" w:hAnsi="Calibri" w:cs="SAS Monospace"/>
              </w:rPr>
              <w:t>Induced - other</w:t>
            </w:r>
          </w:p>
          <w:p w:rsidR="004D40D9" w:rsidRDefault="004D40D9" w:rsidP="00A628A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B0B69">
              <w:rPr>
                <w:rFonts w:ascii="Calibri" w:hAnsi="Calibri" w:cs="SAS Monospace"/>
              </w:rPr>
              <w:t>9</w:t>
            </w:r>
            <w:r>
              <w:rPr>
                <w:rFonts w:ascii="Calibri" w:hAnsi="Calibri" w:cs="SAS Monospace"/>
              </w:rPr>
              <w:t xml:space="preserve"> = </w:t>
            </w:r>
            <w:r w:rsidRPr="007B0B69">
              <w:rPr>
                <w:rFonts w:ascii="Calibri" w:hAnsi="Calibri" w:cs="SAS Monospace"/>
              </w:rPr>
              <w:t>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3F12D9">
            <w:pPr>
              <w:rPr>
                <w:rFonts w:ascii="Calibri" w:hAnsi="Calibri" w:cs="Arial"/>
                <w:color w:val="000000" w:themeColor="text1"/>
              </w:rPr>
            </w:pPr>
            <w:r>
              <w:rPr>
                <w:rFonts w:ascii="Calibri" w:hAnsi="Calibri" w:cs="Arial"/>
                <w:color w:val="000000" w:themeColor="text1"/>
              </w:rPr>
              <w:t>Induction/augmentation by ARM</w:t>
            </w:r>
          </w:p>
          <w:p w:rsidR="004D40D9" w:rsidRPr="004F166E" w:rsidRDefault="004D40D9" w:rsidP="004705CB">
            <w:pPr>
              <w:rPr>
                <w:rFonts w:ascii="Calibri" w:hAnsi="Calibri" w:cs="Arial"/>
                <w:color w:val="000000" w:themeColor="text1"/>
              </w:rPr>
            </w:pPr>
            <w:r>
              <w:rPr>
                <w:rFonts w:ascii="Calibri" w:hAnsi="Calibri" w:cs="Arial"/>
                <w:color w:val="000000" w:themeColor="text1"/>
              </w:rPr>
              <w:t>[arm]</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2015.</w:t>
            </w:r>
          </w:p>
        </w:tc>
        <w:tc>
          <w:tcPr>
            <w:tcW w:w="5291" w:type="dxa"/>
            <w:shd w:val="clear" w:color="auto" w:fill="auto"/>
          </w:tcPr>
          <w:p w:rsidR="004D40D9" w:rsidRDefault="004D40D9" w:rsidP="003F12D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3F12D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Induction/augmentation by other method</w:t>
            </w:r>
          </w:p>
          <w:p w:rsidR="004D40D9" w:rsidRPr="004F166E" w:rsidRDefault="004D40D9" w:rsidP="004705CB">
            <w:pPr>
              <w:rPr>
                <w:rFonts w:ascii="Calibri" w:hAnsi="Calibri" w:cs="Arial"/>
                <w:color w:val="000000" w:themeColor="text1"/>
              </w:rPr>
            </w:pPr>
            <w:r>
              <w:rPr>
                <w:rFonts w:ascii="Calibri" w:hAnsi="Calibri" w:cs="Arial"/>
                <w:color w:val="000000" w:themeColor="text1"/>
              </w:rPr>
              <w:t>[indaugot]</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2015.</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Induction/augmentation by oxytocics</w:t>
            </w:r>
          </w:p>
          <w:p w:rsidR="004D40D9" w:rsidRDefault="004D40D9" w:rsidP="004705CB">
            <w:pPr>
              <w:rPr>
                <w:rFonts w:ascii="Calibri" w:hAnsi="Calibri" w:cs="Arial"/>
                <w:color w:val="000000" w:themeColor="text1"/>
              </w:rPr>
            </w:pPr>
            <w:r>
              <w:rPr>
                <w:rFonts w:ascii="Calibri" w:hAnsi="Calibri" w:cs="Arial"/>
                <w:color w:val="000000" w:themeColor="text1"/>
              </w:rPr>
              <w:t>[oxytocic]</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2015.</w:t>
            </w:r>
          </w:p>
        </w:tc>
        <w:tc>
          <w:tcPr>
            <w:tcW w:w="5291" w:type="dxa"/>
            <w:shd w:val="clear" w:color="auto" w:fill="auto"/>
          </w:tcPr>
          <w:p w:rsidR="004D40D9" w:rsidRDefault="004D40D9" w:rsidP="004B281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4B281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Induction/augmentation by prostaglandins</w:t>
            </w:r>
          </w:p>
          <w:p w:rsidR="004D40D9" w:rsidRDefault="004D40D9" w:rsidP="004705CB">
            <w:pPr>
              <w:rPr>
                <w:rFonts w:ascii="Calibri" w:hAnsi="Calibri" w:cs="Arial"/>
                <w:color w:val="000000" w:themeColor="text1"/>
              </w:rPr>
            </w:pPr>
            <w:r>
              <w:rPr>
                <w:rFonts w:ascii="Calibri" w:hAnsi="Calibri" w:cs="Arial"/>
                <w:color w:val="000000" w:themeColor="text1"/>
              </w:rPr>
              <w:t>[prostagl]</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2015.</w:t>
            </w:r>
          </w:p>
        </w:tc>
        <w:tc>
          <w:tcPr>
            <w:tcW w:w="5291" w:type="dxa"/>
            <w:shd w:val="clear" w:color="auto" w:fill="auto"/>
          </w:tcPr>
          <w:p w:rsidR="00461443" w:rsidRDefault="00461443" w:rsidP="0046144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61443" w:rsidRDefault="00461443" w:rsidP="0046144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61443" w:rsidP="0046144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Labour augmented by artificial rupture of membranes</w:t>
            </w:r>
          </w:p>
          <w:p w:rsidR="004D40D9" w:rsidRPr="004F166E" w:rsidRDefault="004D40D9" w:rsidP="004705CB">
            <w:pPr>
              <w:rPr>
                <w:rFonts w:ascii="Calibri" w:hAnsi="Calibri" w:cs="Arial"/>
                <w:color w:val="000000" w:themeColor="text1"/>
              </w:rPr>
            </w:pPr>
            <w:r>
              <w:rPr>
                <w:rFonts w:ascii="Calibri" w:hAnsi="Calibri" w:cs="Arial"/>
                <w:color w:val="000000" w:themeColor="text1"/>
              </w:rPr>
              <w:t>[labaugarm]</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Labour augmented by oxytocins</w:t>
            </w:r>
          </w:p>
          <w:p w:rsidR="004D40D9" w:rsidRPr="004F166E" w:rsidRDefault="004D40D9" w:rsidP="004705CB">
            <w:pPr>
              <w:rPr>
                <w:rFonts w:ascii="Calibri" w:hAnsi="Calibri" w:cs="Arial"/>
                <w:color w:val="000000" w:themeColor="text1"/>
              </w:rPr>
            </w:pPr>
            <w:r>
              <w:rPr>
                <w:rFonts w:ascii="Calibri" w:hAnsi="Calibri" w:cs="Arial"/>
                <w:color w:val="000000" w:themeColor="text1"/>
              </w:rPr>
              <w:t>[labaugoxytocic]</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Labour induced by artificial rupture of membranes</w:t>
            </w:r>
          </w:p>
          <w:p w:rsidR="004D40D9" w:rsidRPr="004F166E" w:rsidRDefault="004D40D9" w:rsidP="004705CB">
            <w:pPr>
              <w:rPr>
                <w:rFonts w:ascii="Calibri" w:hAnsi="Calibri" w:cs="Arial"/>
                <w:color w:val="000000" w:themeColor="text1"/>
              </w:rPr>
            </w:pPr>
            <w:r>
              <w:rPr>
                <w:rFonts w:ascii="Calibri" w:hAnsi="Calibri" w:cs="Arial"/>
                <w:color w:val="000000" w:themeColor="text1"/>
              </w:rPr>
              <w:t>[labinarm]</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Labour induced by other means</w:t>
            </w:r>
          </w:p>
          <w:p w:rsidR="004D40D9" w:rsidRPr="004F166E" w:rsidRDefault="004D40D9" w:rsidP="004705CB">
            <w:pPr>
              <w:rPr>
                <w:rFonts w:ascii="Calibri" w:hAnsi="Calibri" w:cs="Arial"/>
                <w:color w:val="000000" w:themeColor="text1"/>
              </w:rPr>
            </w:pPr>
            <w:r>
              <w:rPr>
                <w:rFonts w:ascii="Calibri" w:hAnsi="Calibri" w:cs="Arial"/>
                <w:color w:val="000000" w:themeColor="text1"/>
              </w:rPr>
              <w:t>[labindot]</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Labour induced by oxytocics</w:t>
            </w:r>
          </w:p>
          <w:p w:rsidR="004D40D9" w:rsidRPr="004F166E" w:rsidRDefault="004D40D9" w:rsidP="004705CB">
            <w:pPr>
              <w:rPr>
                <w:rFonts w:ascii="Calibri" w:hAnsi="Calibri" w:cs="Arial"/>
                <w:color w:val="000000" w:themeColor="text1"/>
              </w:rPr>
            </w:pPr>
            <w:r>
              <w:rPr>
                <w:rFonts w:ascii="Calibri" w:hAnsi="Calibri" w:cs="Arial"/>
                <w:color w:val="000000" w:themeColor="text1"/>
              </w:rPr>
              <w:t>[labinoxytocic]</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183DD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183DD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183DD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Labour induced by prostaglandins</w:t>
            </w:r>
          </w:p>
          <w:p w:rsidR="004D40D9" w:rsidRPr="004F166E" w:rsidRDefault="004D40D9" w:rsidP="004705CB">
            <w:pPr>
              <w:rPr>
                <w:rFonts w:ascii="Calibri" w:hAnsi="Calibri" w:cs="Arial"/>
                <w:color w:val="000000" w:themeColor="text1"/>
              </w:rPr>
            </w:pPr>
            <w:r>
              <w:rPr>
                <w:rFonts w:ascii="Calibri" w:hAnsi="Calibri" w:cs="Arial"/>
                <w:color w:val="000000" w:themeColor="text1"/>
              </w:rPr>
              <w:t>[labinprostagl]</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183DD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183DD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183DD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4F166E">
              <w:rPr>
                <w:rFonts w:ascii="Calibri" w:hAnsi="Calibri" w:cs="Arial"/>
                <w:color w:val="000000" w:themeColor="text1"/>
              </w:rPr>
              <w:lastRenderedPageBreak/>
              <w:t>Main indication for induction/augmentation of labour</w:t>
            </w:r>
          </w:p>
          <w:p w:rsidR="004D40D9" w:rsidRPr="004705CB" w:rsidRDefault="004D40D9" w:rsidP="004705CB">
            <w:pPr>
              <w:rPr>
                <w:rFonts w:ascii="Calibri" w:hAnsi="Calibri" w:cs="Arial"/>
                <w:color w:val="000000" w:themeColor="text1"/>
              </w:rPr>
            </w:pPr>
            <w:r>
              <w:rPr>
                <w:rFonts w:ascii="Calibri" w:hAnsi="Calibri" w:cs="Arial"/>
                <w:color w:val="000000" w:themeColor="text1"/>
              </w:rPr>
              <w:t>[inducwhy]</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 2016, the category ‘Blood group isoimmunisation’ was removed from the pick list of indications.</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01 = Diabetes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02 = Hypertensive disease</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03 = Fetal distress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04 = Fetal death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05 = Chorioamnionitis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06 = Blood group isoimmunisation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07 = Prelabour rupture of membranes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08 = Prolonged pregnancy (41+ weeks)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09 = Suspected intrauterine growth restriction</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10 = Other</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None</w:t>
            </w:r>
          </w:p>
          <w:p w:rsidR="004D40D9" w:rsidRPr="004705CB" w:rsidRDefault="004D40D9" w:rsidP="00DF5ABE">
            <w:pPr>
              <w:rPr>
                <w:rFonts w:ascii="Calibri" w:hAnsi="Calibri" w:cs="Arial"/>
                <w:color w:val="000000" w:themeColor="text1"/>
              </w:rPr>
            </w:pPr>
            <w:r>
              <w:rPr>
                <w:rFonts w:ascii="Calibri" w:hAnsi="Calibri" w:cs="Arial"/>
                <w:color w:val="000000" w:themeColor="text1"/>
              </w:rPr>
              <w:t>[anal_nil]</w:t>
            </w:r>
          </w:p>
        </w:tc>
        <w:tc>
          <w:tcPr>
            <w:tcW w:w="5849" w:type="dxa"/>
            <w:shd w:val="clear" w:color="auto" w:fill="auto"/>
          </w:tcPr>
          <w:p w:rsidR="004D40D9" w:rsidRPr="004705CB"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r w:rsidRPr="004705CB">
              <w:rPr>
                <w:rFonts w:ascii="Calibri" w:hAnsi="Calibri" w:cs="Arial"/>
              </w:rPr>
              <w:t xml:space="preserve"> </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Nitrous oxide</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[anal_n2o]</w:t>
            </w:r>
          </w:p>
        </w:tc>
        <w:tc>
          <w:tcPr>
            <w:tcW w:w="5849" w:type="dxa"/>
            <w:shd w:val="clear" w:color="auto" w:fill="auto"/>
          </w:tcPr>
          <w:p w:rsidR="004D40D9" w:rsidRPr="004705CB" w:rsidRDefault="004D40D9"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IM narcotics</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[anal_im]</w:t>
            </w:r>
          </w:p>
        </w:tc>
        <w:tc>
          <w:tcPr>
            <w:tcW w:w="5849" w:type="dxa"/>
            <w:shd w:val="clear" w:color="auto" w:fill="auto"/>
          </w:tcPr>
          <w:p w:rsidR="004D40D9" w:rsidRPr="004705CB"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Local to perineum</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[anal_loc]</w:t>
            </w:r>
          </w:p>
        </w:tc>
        <w:tc>
          <w:tcPr>
            <w:tcW w:w="5849" w:type="dxa"/>
            <w:shd w:val="clear" w:color="auto" w:fill="auto"/>
          </w:tcPr>
          <w:p w:rsidR="004D40D9" w:rsidRPr="004705CB" w:rsidRDefault="004D40D9"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Pudendal block</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[anal_pud]</w:t>
            </w:r>
          </w:p>
        </w:tc>
        <w:tc>
          <w:tcPr>
            <w:tcW w:w="5849" w:type="dxa"/>
            <w:shd w:val="clear" w:color="auto" w:fill="auto"/>
          </w:tcPr>
          <w:p w:rsidR="004D40D9" w:rsidRPr="004705CB"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Epidural/caudal block</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[anal_epi]</w:t>
            </w:r>
          </w:p>
        </w:tc>
        <w:tc>
          <w:tcPr>
            <w:tcW w:w="5849" w:type="dxa"/>
            <w:shd w:val="clear" w:color="auto" w:fill="auto"/>
          </w:tcPr>
          <w:p w:rsidR="004D40D9" w:rsidRPr="004705CB" w:rsidRDefault="004D40D9"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Spinal anaesthetic</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[anal_spi]</w:t>
            </w:r>
          </w:p>
        </w:tc>
        <w:tc>
          <w:tcPr>
            <w:tcW w:w="5849" w:type="dxa"/>
            <w:shd w:val="clear" w:color="auto" w:fill="auto"/>
          </w:tcPr>
          <w:p w:rsidR="004D40D9" w:rsidRPr="004705CB"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General anaesthetic</w:t>
            </w:r>
          </w:p>
          <w:p w:rsidR="004D40D9" w:rsidRPr="00CC5656" w:rsidRDefault="004D40D9" w:rsidP="004705CB">
            <w:pPr>
              <w:rPr>
                <w:rFonts w:ascii="Calibri" w:hAnsi="Calibri" w:cs="Arial"/>
                <w:color w:val="000000" w:themeColor="text1"/>
              </w:rPr>
            </w:pPr>
            <w:r>
              <w:rPr>
                <w:rFonts w:ascii="Calibri" w:hAnsi="Calibri" w:cs="Arial"/>
                <w:color w:val="000000" w:themeColor="text1"/>
              </w:rPr>
              <w:t>[anal_ga]</w:t>
            </w:r>
          </w:p>
        </w:tc>
        <w:tc>
          <w:tcPr>
            <w:tcW w:w="5849" w:type="dxa"/>
            <w:shd w:val="clear" w:color="auto" w:fill="auto"/>
          </w:tcPr>
          <w:p w:rsidR="004D40D9" w:rsidRPr="004705CB" w:rsidRDefault="004D40D9"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CC5656">
              <w:rPr>
                <w:rFonts w:ascii="Calibri" w:hAnsi="Calibri" w:cs="Arial"/>
                <w:color w:val="000000" w:themeColor="text1"/>
              </w:rPr>
              <w:t>Pain relief: Other</w:t>
            </w:r>
          </w:p>
          <w:p w:rsidR="004D40D9" w:rsidRPr="004705CB" w:rsidRDefault="004D40D9" w:rsidP="004705CB">
            <w:pPr>
              <w:rPr>
                <w:rFonts w:ascii="Calibri" w:hAnsi="Calibri" w:cs="Arial"/>
                <w:color w:val="000000" w:themeColor="text1"/>
              </w:rPr>
            </w:pPr>
            <w:r>
              <w:rPr>
                <w:rFonts w:ascii="Calibri" w:hAnsi="Calibri" w:cs="Arial"/>
                <w:color w:val="000000" w:themeColor="text1"/>
              </w:rPr>
              <w:t>[anal_oth]</w:t>
            </w:r>
          </w:p>
        </w:tc>
        <w:tc>
          <w:tcPr>
            <w:tcW w:w="5849" w:type="dxa"/>
            <w:shd w:val="clear" w:color="auto" w:fill="auto"/>
          </w:tcPr>
          <w:p w:rsidR="004D40D9" w:rsidRPr="004705CB"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r w:rsidR="00C178D6">
              <w:rPr>
                <w:rFonts w:ascii="Calibri" w:hAnsi="Calibri" w:cs="Arial"/>
              </w:rPr>
              <w:t>.</w:t>
            </w:r>
          </w:p>
        </w:tc>
        <w:tc>
          <w:tcPr>
            <w:tcW w:w="5291" w:type="dxa"/>
            <w:shd w:val="clear" w:color="auto" w:fill="auto"/>
          </w:tcPr>
          <w:p w:rsidR="004D40D9"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4705CB" w:rsidRDefault="004D40D9"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282CFD">
            <w:pPr>
              <w:rPr>
                <w:rFonts w:ascii="Calibri" w:hAnsi="Calibri" w:cs="Arial"/>
                <w:color w:val="000000" w:themeColor="text1"/>
              </w:rPr>
            </w:pPr>
            <w:r>
              <w:rPr>
                <w:rFonts w:ascii="Calibri" w:hAnsi="Calibri" w:cs="Arial"/>
                <w:color w:val="000000" w:themeColor="text1"/>
              </w:rPr>
              <w:lastRenderedPageBreak/>
              <w:t>Analgesia for labour: Nil</w:t>
            </w:r>
          </w:p>
          <w:p w:rsidR="004D40D9" w:rsidRPr="00CC5656" w:rsidRDefault="004D40D9" w:rsidP="00282CFD">
            <w:pPr>
              <w:rPr>
                <w:rFonts w:ascii="Calibri" w:hAnsi="Calibri" w:cs="Arial"/>
                <w:color w:val="000000" w:themeColor="text1"/>
              </w:rPr>
            </w:pPr>
            <w:r>
              <w:rPr>
                <w:rFonts w:ascii="Calibri" w:hAnsi="Calibri" w:cs="Arial"/>
                <w:color w:val="000000" w:themeColor="text1"/>
              </w:rPr>
              <w:t>[an_l_nil]</w:t>
            </w:r>
          </w:p>
        </w:tc>
        <w:tc>
          <w:tcPr>
            <w:tcW w:w="5849" w:type="dxa"/>
            <w:shd w:val="clear" w:color="auto" w:fill="auto"/>
          </w:tcPr>
          <w:p w:rsidR="004D40D9" w:rsidRDefault="004D40D9"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Analgesia for labour: Nitrous oxide</w:t>
            </w:r>
          </w:p>
          <w:p w:rsidR="004D40D9" w:rsidRPr="00CC5656" w:rsidRDefault="004D40D9" w:rsidP="004705CB">
            <w:pPr>
              <w:rPr>
                <w:rFonts w:ascii="Calibri" w:hAnsi="Calibri" w:cs="Arial"/>
                <w:color w:val="000000" w:themeColor="text1"/>
              </w:rPr>
            </w:pPr>
            <w:r>
              <w:rPr>
                <w:rFonts w:ascii="Calibri" w:hAnsi="Calibri" w:cs="Arial"/>
                <w:color w:val="000000" w:themeColor="text1"/>
              </w:rPr>
              <w:t>[</w:t>
            </w:r>
            <w:r w:rsidRPr="00E87FC8">
              <w:rPr>
                <w:rFonts w:ascii="Calibri" w:hAnsi="Calibri" w:cs="Arial"/>
                <w:color w:val="000000" w:themeColor="text1"/>
              </w:rPr>
              <w:t>an_l_no2</w:t>
            </w:r>
            <w:r>
              <w:rPr>
                <w:rFonts w:ascii="Calibri" w:hAnsi="Calibri" w:cs="Arial"/>
                <w:color w:val="000000" w:themeColor="text1"/>
              </w:rPr>
              <w:t>]</w:t>
            </w:r>
          </w:p>
        </w:tc>
        <w:tc>
          <w:tcPr>
            <w:tcW w:w="5849" w:type="dxa"/>
            <w:shd w:val="clear" w:color="auto" w:fill="auto"/>
          </w:tcPr>
          <w:p w:rsidR="004D40D9" w:rsidRDefault="004D40D9">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Analgesia for labour: Systemic opioids</w:t>
            </w:r>
          </w:p>
          <w:p w:rsidR="004D40D9" w:rsidRPr="00CC5656" w:rsidRDefault="004D40D9" w:rsidP="004705CB">
            <w:pPr>
              <w:rPr>
                <w:rFonts w:ascii="Calibri" w:hAnsi="Calibri" w:cs="Arial"/>
                <w:color w:val="000000" w:themeColor="text1"/>
              </w:rPr>
            </w:pPr>
            <w:r>
              <w:rPr>
                <w:rFonts w:ascii="Calibri" w:hAnsi="Calibri" w:cs="Arial"/>
                <w:color w:val="000000" w:themeColor="text1"/>
              </w:rPr>
              <w:t>[an_l_im]</w:t>
            </w:r>
          </w:p>
        </w:tc>
        <w:tc>
          <w:tcPr>
            <w:tcW w:w="5849" w:type="dxa"/>
            <w:shd w:val="clear" w:color="auto" w:fill="auto"/>
          </w:tcPr>
          <w:p w:rsidR="004D40D9" w:rsidRDefault="004D40D9">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Analgesia for labour: Spinal</w:t>
            </w:r>
          </w:p>
          <w:p w:rsidR="004D40D9" w:rsidRPr="00CC5656" w:rsidRDefault="004D40D9" w:rsidP="004705CB">
            <w:pPr>
              <w:rPr>
                <w:rFonts w:ascii="Calibri" w:hAnsi="Calibri" w:cs="Arial"/>
                <w:color w:val="000000" w:themeColor="text1"/>
              </w:rPr>
            </w:pPr>
            <w:r>
              <w:rPr>
                <w:rFonts w:ascii="Calibri" w:hAnsi="Calibri" w:cs="Arial"/>
                <w:color w:val="000000" w:themeColor="text1"/>
              </w:rPr>
              <w:t>[an_l_spi]</w:t>
            </w:r>
          </w:p>
        </w:tc>
        <w:tc>
          <w:tcPr>
            <w:tcW w:w="5849" w:type="dxa"/>
            <w:shd w:val="clear" w:color="auto" w:fill="auto"/>
          </w:tcPr>
          <w:p w:rsidR="004D40D9" w:rsidRDefault="004D40D9">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Analgesia for labour: Epidural/caudal</w:t>
            </w:r>
          </w:p>
          <w:p w:rsidR="004D40D9" w:rsidRPr="00CC5656" w:rsidRDefault="004D40D9" w:rsidP="004705CB">
            <w:pPr>
              <w:rPr>
                <w:rFonts w:ascii="Calibri" w:hAnsi="Calibri" w:cs="Arial"/>
                <w:color w:val="000000" w:themeColor="text1"/>
              </w:rPr>
            </w:pPr>
            <w:r>
              <w:rPr>
                <w:rFonts w:ascii="Calibri" w:hAnsi="Calibri" w:cs="Arial"/>
                <w:color w:val="000000" w:themeColor="text1"/>
              </w:rPr>
              <w:t>[an_l_epi]</w:t>
            </w:r>
          </w:p>
        </w:tc>
        <w:tc>
          <w:tcPr>
            <w:tcW w:w="5849" w:type="dxa"/>
            <w:shd w:val="clear" w:color="auto" w:fill="auto"/>
          </w:tcPr>
          <w:p w:rsidR="004D40D9" w:rsidRDefault="004D40D9">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Analgesia for labour: Combined spinal-epidural</w:t>
            </w:r>
          </w:p>
          <w:p w:rsidR="004D40D9" w:rsidRPr="00CC5656" w:rsidRDefault="004D40D9" w:rsidP="004705CB">
            <w:pPr>
              <w:rPr>
                <w:rFonts w:ascii="Calibri" w:hAnsi="Calibri" w:cs="Arial"/>
                <w:color w:val="000000" w:themeColor="text1"/>
              </w:rPr>
            </w:pPr>
            <w:r>
              <w:rPr>
                <w:rFonts w:ascii="Calibri" w:hAnsi="Calibri" w:cs="Arial"/>
                <w:color w:val="000000" w:themeColor="text1"/>
              </w:rPr>
              <w:t>[an_l_com]</w:t>
            </w:r>
          </w:p>
        </w:tc>
        <w:tc>
          <w:tcPr>
            <w:tcW w:w="5849" w:type="dxa"/>
            <w:shd w:val="clear" w:color="auto" w:fill="auto"/>
          </w:tcPr>
          <w:p w:rsidR="004D40D9" w:rsidRDefault="004D40D9">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Analgesia for labour: Other</w:t>
            </w:r>
          </w:p>
          <w:p w:rsidR="004D40D9" w:rsidRPr="00CC5656" w:rsidRDefault="004D40D9" w:rsidP="004705CB">
            <w:pPr>
              <w:rPr>
                <w:rFonts w:ascii="Calibri" w:hAnsi="Calibri" w:cs="Arial"/>
                <w:color w:val="000000" w:themeColor="text1"/>
              </w:rPr>
            </w:pPr>
            <w:r>
              <w:rPr>
                <w:rFonts w:ascii="Calibri" w:hAnsi="Calibri" w:cs="Arial"/>
                <w:color w:val="000000" w:themeColor="text1"/>
              </w:rPr>
              <w:t>[an_l_oth]</w:t>
            </w:r>
          </w:p>
        </w:tc>
        <w:tc>
          <w:tcPr>
            <w:tcW w:w="5849" w:type="dxa"/>
            <w:shd w:val="clear" w:color="auto" w:fill="auto"/>
          </w:tcPr>
          <w:p w:rsidR="004D40D9" w:rsidRDefault="004D40D9">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C178D6" w:rsidRDefault="00C178D6"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Nil</w:t>
            </w:r>
          </w:p>
          <w:p w:rsidR="004D40D9" w:rsidRDefault="004D40D9" w:rsidP="004705CB">
            <w:pPr>
              <w:rPr>
                <w:rFonts w:ascii="Calibri" w:hAnsi="Calibri" w:cs="Arial"/>
                <w:color w:val="000000" w:themeColor="text1"/>
              </w:rPr>
            </w:pPr>
            <w:r>
              <w:rPr>
                <w:rFonts w:ascii="Calibri" w:hAnsi="Calibri" w:cs="Arial"/>
                <w:color w:val="000000" w:themeColor="text1"/>
              </w:rPr>
              <w:t>[an_d_nil]</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Local to perineum</w:t>
            </w:r>
          </w:p>
          <w:p w:rsidR="004D40D9" w:rsidRDefault="004D40D9" w:rsidP="004705CB">
            <w:pPr>
              <w:rPr>
                <w:rFonts w:ascii="Calibri" w:hAnsi="Calibri" w:cs="Arial"/>
                <w:color w:val="000000" w:themeColor="text1"/>
              </w:rPr>
            </w:pPr>
            <w:r>
              <w:rPr>
                <w:rFonts w:ascii="Calibri" w:hAnsi="Calibri" w:cs="Arial"/>
                <w:color w:val="000000" w:themeColor="text1"/>
              </w:rPr>
              <w:t>[an_d_loc]</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Pudendal</w:t>
            </w:r>
          </w:p>
          <w:p w:rsidR="004D40D9" w:rsidRDefault="004D40D9" w:rsidP="004705CB">
            <w:pPr>
              <w:rPr>
                <w:rFonts w:ascii="Calibri" w:hAnsi="Calibri" w:cs="Arial"/>
                <w:color w:val="000000" w:themeColor="text1"/>
              </w:rPr>
            </w:pPr>
            <w:r>
              <w:rPr>
                <w:rFonts w:ascii="Calibri" w:hAnsi="Calibri" w:cs="Arial"/>
                <w:color w:val="000000" w:themeColor="text1"/>
              </w:rPr>
              <w:t>[an_d_pud]</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Anaesthesia for delivery: Spinal</w:t>
            </w:r>
          </w:p>
          <w:p w:rsidR="004D40D9" w:rsidRDefault="004D40D9" w:rsidP="004705CB">
            <w:pPr>
              <w:rPr>
                <w:rFonts w:ascii="Calibri" w:hAnsi="Calibri" w:cs="Arial"/>
                <w:color w:val="000000" w:themeColor="text1"/>
              </w:rPr>
            </w:pPr>
            <w:r>
              <w:rPr>
                <w:rFonts w:ascii="Calibri" w:hAnsi="Calibri" w:cs="Arial"/>
                <w:color w:val="000000" w:themeColor="text1"/>
              </w:rPr>
              <w:t>[an_d_spi]</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Epidural/caudal</w:t>
            </w:r>
          </w:p>
          <w:p w:rsidR="004D40D9" w:rsidRDefault="004D40D9" w:rsidP="004705CB">
            <w:pPr>
              <w:rPr>
                <w:rFonts w:ascii="Calibri" w:hAnsi="Calibri" w:cs="Arial"/>
                <w:color w:val="000000" w:themeColor="text1"/>
              </w:rPr>
            </w:pPr>
            <w:r>
              <w:rPr>
                <w:rFonts w:ascii="Calibri" w:hAnsi="Calibri" w:cs="Arial"/>
                <w:color w:val="000000" w:themeColor="text1"/>
              </w:rPr>
              <w:t>[an_d_epi]</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Combined spinal-epidural</w:t>
            </w:r>
          </w:p>
          <w:p w:rsidR="004D40D9" w:rsidRDefault="004D40D9" w:rsidP="004705CB">
            <w:pPr>
              <w:rPr>
                <w:rFonts w:ascii="Calibri" w:hAnsi="Calibri" w:cs="Arial"/>
                <w:color w:val="000000" w:themeColor="text1"/>
              </w:rPr>
            </w:pPr>
            <w:r>
              <w:rPr>
                <w:rFonts w:ascii="Calibri" w:hAnsi="Calibri" w:cs="Arial"/>
                <w:color w:val="000000" w:themeColor="text1"/>
              </w:rPr>
              <w:t>[an_d_com]</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General anaesthetic</w:t>
            </w:r>
          </w:p>
          <w:p w:rsidR="004D40D9" w:rsidRDefault="004D40D9" w:rsidP="004705CB">
            <w:pPr>
              <w:rPr>
                <w:rFonts w:ascii="Calibri" w:hAnsi="Calibri" w:cs="Arial"/>
                <w:color w:val="000000" w:themeColor="text1"/>
              </w:rPr>
            </w:pPr>
            <w:r>
              <w:rPr>
                <w:rFonts w:ascii="Calibri" w:hAnsi="Calibri" w:cs="Arial"/>
                <w:color w:val="000000" w:themeColor="text1"/>
              </w:rPr>
              <w:t>[an_d_ga]</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Anaesthesia for delivery: Other</w:t>
            </w:r>
          </w:p>
          <w:p w:rsidR="004D40D9" w:rsidRPr="00CC5656" w:rsidRDefault="004D40D9" w:rsidP="004705CB">
            <w:pPr>
              <w:rPr>
                <w:rFonts w:ascii="Calibri" w:hAnsi="Calibri" w:cs="Arial"/>
                <w:color w:val="000000" w:themeColor="text1"/>
              </w:rPr>
            </w:pPr>
            <w:r>
              <w:rPr>
                <w:rFonts w:ascii="Calibri" w:hAnsi="Calibri" w:cs="Arial"/>
                <w:color w:val="000000" w:themeColor="text1"/>
              </w:rPr>
              <w:t>[an_d_oth]</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r w:rsidR="00C178D6">
              <w:rPr>
                <w:rFonts w:ascii="Calibri" w:hAnsi="Calibri" w:cs="Arial"/>
              </w:rPr>
              <w:t>.</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Pr="00BB1C90"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Pr>
                <w:rFonts w:ascii="Calibri" w:hAnsi="Calibri" w:cs="Arial"/>
              </w:rPr>
              <w:t>Epidural anaesthetic</w:t>
            </w:r>
          </w:p>
          <w:p w:rsidR="004D40D9" w:rsidRPr="00A72F2C" w:rsidRDefault="004D40D9" w:rsidP="004705CB">
            <w:pPr>
              <w:rPr>
                <w:rFonts w:ascii="Calibri" w:hAnsi="Calibri" w:cs="Arial"/>
              </w:rPr>
            </w:pPr>
            <w:r>
              <w:rPr>
                <w:rFonts w:ascii="Calibri" w:hAnsi="Calibri" w:cs="Arial"/>
              </w:rPr>
              <w:t>[epidural]</w:t>
            </w:r>
          </w:p>
        </w:tc>
        <w:tc>
          <w:tcPr>
            <w:tcW w:w="5849" w:type="dxa"/>
            <w:shd w:val="clear" w:color="auto" w:fill="auto"/>
          </w:tcPr>
          <w:p w:rsidR="004D40D9" w:rsidRPr="00A72F2C" w:rsidRDefault="004D40D9" w:rsidP="00C178D6">
            <w:pPr>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rPr>
              <w:t>Available from 1994 to 1997.</w:t>
            </w:r>
          </w:p>
        </w:tc>
        <w:tc>
          <w:tcPr>
            <w:tcW w:w="5291" w:type="dxa"/>
            <w:shd w:val="clear" w:color="auto" w:fill="auto"/>
          </w:tcPr>
          <w:p w:rsidR="004D40D9" w:rsidRPr="00A72F2C"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0 = No</w:t>
            </w:r>
          </w:p>
          <w:p w:rsidR="004D40D9" w:rsidRPr="00A72F2C"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1 = Yes</w:t>
            </w:r>
          </w:p>
          <w:p w:rsidR="004D40D9" w:rsidRPr="00A72F2C" w:rsidRDefault="004D40D9" w:rsidP="000F7498">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A72F2C">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sidRPr="00A72F2C">
              <w:rPr>
                <w:rFonts w:ascii="Calibri" w:hAnsi="Calibri" w:cs="Arial"/>
              </w:rPr>
              <w:t>Presentation</w:t>
            </w:r>
          </w:p>
          <w:p w:rsidR="004D40D9" w:rsidRPr="00A72F2C" w:rsidRDefault="004D40D9" w:rsidP="004705CB">
            <w:pPr>
              <w:rPr>
                <w:rFonts w:ascii="Calibri" w:hAnsi="Calibri" w:cs="Arial"/>
              </w:rPr>
            </w:pPr>
            <w:r>
              <w:rPr>
                <w:rFonts w:ascii="Calibri" w:hAnsi="Calibri" w:cs="Arial"/>
              </w:rPr>
              <w:t>[present]</w:t>
            </w:r>
          </w:p>
        </w:tc>
        <w:tc>
          <w:tcPr>
            <w:tcW w:w="5849" w:type="dxa"/>
            <w:shd w:val="clear" w:color="auto" w:fill="auto"/>
          </w:tcPr>
          <w:p w:rsidR="004D40D9" w:rsidRPr="00E14FC1"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Pr="00E14FC1" w:rsidRDefault="004D40D9" w:rsidP="00A72F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1 </w:t>
            </w:r>
            <w:r>
              <w:rPr>
                <w:rFonts w:ascii="Calibri" w:hAnsi="Calibri" w:cs="SAS Monospace"/>
              </w:rPr>
              <w:t>=</w:t>
            </w:r>
            <w:r w:rsidRPr="00E14FC1">
              <w:rPr>
                <w:rFonts w:ascii="Calibri" w:hAnsi="Calibri" w:cs="SAS Monospace"/>
              </w:rPr>
              <w:t xml:space="preserve"> Vertex</w:t>
            </w:r>
          </w:p>
          <w:p w:rsidR="004D40D9" w:rsidRPr="00E14FC1" w:rsidRDefault="004D40D9" w:rsidP="00A72F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2 </w:t>
            </w:r>
            <w:r>
              <w:rPr>
                <w:rFonts w:ascii="Calibri" w:hAnsi="Calibri" w:cs="SAS Monospace"/>
              </w:rPr>
              <w:t>=</w:t>
            </w:r>
            <w:r w:rsidRPr="00E14FC1">
              <w:rPr>
                <w:rFonts w:ascii="Calibri" w:hAnsi="Calibri" w:cs="SAS Monospace"/>
              </w:rPr>
              <w:t xml:space="preserve"> Other</w:t>
            </w:r>
          </w:p>
          <w:p w:rsidR="004D40D9" w:rsidRPr="00E14FC1" w:rsidRDefault="004D40D9" w:rsidP="00A72F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3 </w:t>
            </w:r>
            <w:r>
              <w:rPr>
                <w:rFonts w:ascii="Calibri" w:hAnsi="Calibri" w:cs="SAS Monospace"/>
              </w:rPr>
              <w:t>=</w:t>
            </w:r>
            <w:r w:rsidRPr="00E14FC1">
              <w:rPr>
                <w:rFonts w:ascii="Calibri" w:hAnsi="Calibri" w:cs="SAS Monospace"/>
              </w:rPr>
              <w:t xml:space="preserve"> Breech</w:t>
            </w:r>
          </w:p>
          <w:p w:rsidR="004D40D9" w:rsidRPr="00E14FC1" w:rsidRDefault="004D40D9" w:rsidP="00A72F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4 </w:t>
            </w:r>
            <w:r>
              <w:rPr>
                <w:rFonts w:ascii="Calibri" w:hAnsi="Calibri" w:cs="SAS Monospace"/>
              </w:rPr>
              <w:t>=</w:t>
            </w:r>
            <w:r w:rsidRPr="00E14FC1">
              <w:rPr>
                <w:rFonts w:ascii="Calibri" w:hAnsi="Calibri" w:cs="SAS Monospace"/>
              </w:rPr>
              <w:t xml:space="preserve"> Unknown</w:t>
            </w:r>
          </w:p>
          <w:p w:rsidR="004D40D9" w:rsidRPr="00E14FC1" w:rsidRDefault="004D40D9"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9 </w:t>
            </w:r>
            <w:r>
              <w:rPr>
                <w:rFonts w:ascii="Calibri" w:hAnsi="Calibri" w:cs="SAS Monospace"/>
              </w:rPr>
              <w:t>=</w:t>
            </w:r>
            <w:r w:rsidRPr="00E14FC1">
              <w:rPr>
                <w:rFonts w:ascii="Calibri" w:hAnsi="Calibri" w:cs="SAS Monospace"/>
              </w:rPr>
              <w:t xml:space="preserve">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sidRPr="00A72F2C">
              <w:rPr>
                <w:rFonts w:ascii="Calibri" w:hAnsi="Calibri" w:cs="Arial"/>
              </w:rPr>
              <w:t>Presentation</w:t>
            </w:r>
          </w:p>
          <w:p w:rsidR="004D40D9" w:rsidRPr="00A72F2C" w:rsidRDefault="004D40D9" w:rsidP="004705CB">
            <w:pPr>
              <w:rPr>
                <w:rFonts w:ascii="Calibri" w:hAnsi="Calibri" w:cs="Arial"/>
              </w:rPr>
            </w:pPr>
            <w:r>
              <w:rPr>
                <w:rFonts w:ascii="Calibri" w:hAnsi="Calibri" w:cs="Arial"/>
              </w:rPr>
              <w:t>[presen98]</w:t>
            </w:r>
          </w:p>
        </w:tc>
        <w:tc>
          <w:tcPr>
            <w:tcW w:w="5849" w:type="dxa"/>
            <w:shd w:val="clear" w:color="auto" w:fill="auto"/>
          </w:tcPr>
          <w:p w:rsidR="004D40D9" w:rsidRPr="00A72F2C" w:rsidRDefault="004D40D9" w:rsidP="00E14FC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p>
        </w:tc>
        <w:tc>
          <w:tcPr>
            <w:tcW w:w="5291" w:type="dxa"/>
            <w:shd w:val="clear" w:color="auto" w:fill="auto"/>
          </w:tcPr>
          <w:p w:rsidR="004D40D9" w:rsidRPr="00E14FC1" w:rsidRDefault="004D40D9"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1 </w:t>
            </w:r>
            <w:r>
              <w:rPr>
                <w:rFonts w:ascii="Calibri" w:hAnsi="Calibri" w:cs="SAS Monospace"/>
              </w:rPr>
              <w:t>=</w:t>
            </w:r>
            <w:r w:rsidRPr="00E14FC1">
              <w:rPr>
                <w:rFonts w:ascii="Calibri" w:hAnsi="Calibri" w:cs="SAS Monospace"/>
              </w:rPr>
              <w:t xml:space="preserve"> Vertex</w:t>
            </w:r>
          </w:p>
          <w:p w:rsidR="004D40D9" w:rsidRPr="00E14FC1" w:rsidRDefault="004D40D9"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2 </w:t>
            </w:r>
            <w:r>
              <w:rPr>
                <w:rFonts w:ascii="Calibri" w:hAnsi="Calibri" w:cs="SAS Monospace"/>
              </w:rPr>
              <w:t>=</w:t>
            </w:r>
            <w:r w:rsidRPr="00E14FC1">
              <w:rPr>
                <w:rFonts w:ascii="Calibri" w:hAnsi="Calibri" w:cs="SAS Monospace"/>
              </w:rPr>
              <w:t xml:space="preserve"> Breech</w:t>
            </w:r>
          </w:p>
          <w:p w:rsidR="004D40D9" w:rsidRPr="00E14FC1" w:rsidRDefault="004D40D9"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3 </w:t>
            </w:r>
            <w:r>
              <w:rPr>
                <w:rFonts w:ascii="Calibri" w:hAnsi="Calibri" w:cs="SAS Monospace"/>
              </w:rPr>
              <w:t>=</w:t>
            </w:r>
            <w:r w:rsidRPr="00E14FC1">
              <w:rPr>
                <w:rFonts w:ascii="Calibri" w:hAnsi="Calibri" w:cs="SAS Monospace"/>
              </w:rPr>
              <w:t xml:space="preserve"> Face</w:t>
            </w:r>
          </w:p>
          <w:p w:rsidR="004D40D9" w:rsidRPr="00E14FC1" w:rsidRDefault="004D40D9"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4 </w:t>
            </w:r>
            <w:r>
              <w:rPr>
                <w:rFonts w:ascii="Calibri" w:hAnsi="Calibri" w:cs="SAS Monospace"/>
              </w:rPr>
              <w:t>=</w:t>
            </w:r>
            <w:r w:rsidRPr="00E14FC1">
              <w:rPr>
                <w:rFonts w:ascii="Calibri" w:hAnsi="Calibri" w:cs="SAS Monospace"/>
              </w:rPr>
              <w:t xml:space="preserve"> Brow</w:t>
            </w:r>
          </w:p>
          <w:p w:rsidR="004D40D9" w:rsidRPr="00E14FC1" w:rsidRDefault="004D40D9"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5 </w:t>
            </w:r>
            <w:r>
              <w:rPr>
                <w:rFonts w:ascii="Calibri" w:hAnsi="Calibri" w:cs="SAS Monospace"/>
              </w:rPr>
              <w:t>=</w:t>
            </w:r>
            <w:r w:rsidRPr="00E14FC1">
              <w:rPr>
                <w:rFonts w:ascii="Calibri" w:hAnsi="Calibri" w:cs="SAS Monospace"/>
              </w:rPr>
              <w:t xml:space="preserve"> Other</w:t>
            </w:r>
          </w:p>
          <w:p w:rsidR="004D40D9" w:rsidRPr="00E14FC1" w:rsidRDefault="004D40D9" w:rsidP="00E14FC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SAS Monospace"/>
              </w:rPr>
              <w:t xml:space="preserve">9 </w:t>
            </w:r>
            <w:r>
              <w:rPr>
                <w:rFonts w:ascii="Calibri" w:hAnsi="Calibri" w:cs="SAS Monospace"/>
              </w:rPr>
              <w:t>=</w:t>
            </w:r>
            <w:r w:rsidRPr="00E14FC1">
              <w:rPr>
                <w:rFonts w:ascii="Calibri" w:hAnsi="Calibri" w:cs="SAS Monospace"/>
              </w:rPr>
              <w:t xml:space="preserve">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8A1CF3">
            <w:pPr>
              <w:rPr>
                <w:rFonts w:ascii="Calibri" w:hAnsi="Calibri" w:cs="Arial"/>
              </w:rPr>
            </w:pPr>
            <w:r w:rsidRPr="00A72F2C">
              <w:rPr>
                <w:rFonts w:ascii="Calibri" w:hAnsi="Calibri" w:cs="Arial"/>
              </w:rPr>
              <w:lastRenderedPageBreak/>
              <w:t>Presentation</w:t>
            </w:r>
          </w:p>
          <w:p w:rsidR="004D40D9" w:rsidRPr="00A72F2C" w:rsidRDefault="004D40D9" w:rsidP="008A1CF3">
            <w:pPr>
              <w:rPr>
                <w:rFonts w:ascii="Calibri" w:hAnsi="Calibri" w:cs="Arial"/>
              </w:rPr>
            </w:pPr>
            <w:r>
              <w:rPr>
                <w:rFonts w:ascii="Calibri" w:hAnsi="Calibri" w:cs="Arial"/>
              </w:rPr>
              <w:t>[presen06]</w:t>
            </w:r>
          </w:p>
        </w:tc>
        <w:tc>
          <w:tcPr>
            <w:tcW w:w="5849" w:type="dxa"/>
            <w:shd w:val="clear" w:color="auto" w:fill="auto"/>
          </w:tcPr>
          <w:p w:rsidR="004D40D9" w:rsidRPr="00A72F2C" w:rsidRDefault="004D40D9" w:rsidP="00E14FC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72F2C">
              <w:rPr>
                <w:rFonts w:ascii="Calibri" w:hAnsi="Calibri" w:cs="Arial"/>
              </w:rPr>
              <w:t xml:space="preserve">Available from </w:t>
            </w:r>
            <w:r>
              <w:rPr>
                <w:rFonts w:ascii="Calibri" w:hAnsi="Calibri" w:cs="Arial"/>
              </w:rPr>
              <w:t>2006</w:t>
            </w:r>
            <w:r w:rsidRPr="00A72F2C">
              <w:rPr>
                <w:rFonts w:ascii="Calibri" w:hAnsi="Calibri" w:cs="Arial"/>
              </w:rPr>
              <w:t xml:space="preserve"> onwards.</w:t>
            </w:r>
            <w:r>
              <w:rPr>
                <w:rFonts w:ascii="Calibri" w:hAnsi="Calibri" w:cs="Arial"/>
              </w:rPr>
              <w:t xml:space="preserve"> </w:t>
            </w:r>
          </w:p>
        </w:tc>
        <w:tc>
          <w:tcPr>
            <w:tcW w:w="5291" w:type="dxa"/>
            <w:shd w:val="clear" w:color="auto" w:fill="auto"/>
          </w:tcPr>
          <w:p w:rsidR="004D40D9" w:rsidRPr="00E14FC1" w:rsidRDefault="004D40D9" w:rsidP="008A1C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1 = Vertex</w:t>
            </w:r>
          </w:p>
          <w:p w:rsidR="004D40D9" w:rsidRPr="00E14FC1" w:rsidRDefault="004D40D9" w:rsidP="008A1C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2 = Breech</w:t>
            </w:r>
          </w:p>
          <w:p w:rsidR="004D40D9" w:rsidRPr="00E14FC1" w:rsidRDefault="004D40D9" w:rsidP="008A1C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3 = Face</w:t>
            </w:r>
          </w:p>
          <w:p w:rsidR="004D40D9" w:rsidRPr="00E14FC1" w:rsidRDefault="004D40D9" w:rsidP="008A1C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4 = Brow</w:t>
            </w:r>
          </w:p>
          <w:p w:rsidR="004D40D9" w:rsidRPr="00E14FC1" w:rsidRDefault="004D40D9" w:rsidP="008A1C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5 = Shoulder/transverse</w:t>
            </w:r>
          </w:p>
          <w:p w:rsidR="004D40D9" w:rsidRPr="00E14FC1" w:rsidRDefault="004D40D9" w:rsidP="008A1C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6 = Other</w:t>
            </w:r>
          </w:p>
          <w:p w:rsidR="004D40D9" w:rsidRPr="00E14FC1" w:rsidRDefault="004D40D9" w:rsidP="0045076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Arial"/>
              </w:rPr>
              <w:t xml:space="preserve">9 = </w:t>
            </w:r>
            <w:r>
              <w:rPr>
                <w:rFonts w:ascii="Calibri" w:hAnsi="Calibri" w:cs="Arial"/>
              </w:rPr>
              <w:t>Unknown presentation of fetus at birth</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A6764F">
            <w:pPr>
              <w:rPr>
                <w:rFonts w:ascii="Calibri" w:hAnsi="Calibri" w:cs="Arial"/>
                <w:color w:val="000000" w:themeColor="text1"/>
              </w:rPr>
            </w:pPr>
            <w:r w:rsidRPr="00113A4E">
              <w:rPr>
                <w:rFonts w:ascii="Calibri" w:hAnsi="Calibri" w:cs="Arial"/>
                <w:color w:val="000000" w:themeColor="text1"/>
              </w:rPr>
              <w:t xml:space="preserve">Type of </w:t>
            </w:r>
            <w:r>
              <w:rPr>
                <w:rFonts w:ascii="Calibri" w:hAnsi="Calibri" w:cs="Arial"/>
                <w:color w:val="000000" w:themeColor="text1"/>
              </w:rPr>
              <w:t>delivery</w:t>
            </w:r>
          </w:p>
          <w:p w:rsidR="004D40D9" w:rsidRPr="004705CB" w:rsidRDefault="004D40D9" w:rsidP="00A6764F">
            <w:pPr>
              <w:rPr>
                <w:rFonts w:ascii="Calibri" w:hAnsi="Calibri" w:cs="Arial"/>
                <w:color w:val="000000" w:themeColor="text1"/>
              </w:rPr>
            </w:pPr>
            <w:r>
              <w:rPr>
                <w:rFonts w:ascii="Calibri" w:hAnsi="Calibri" w:cs="Arial"/>
                <w:color w:val="000000" w:themeColor="text1"/>
              </w:rPr>
              <w:t>[delivery]</w:t>
            </w:r>
          </w:p>
        </w:tc>
        <w:tc>
          <w:tcPr>
            <w:tcW w:w="5849" w:type="dxa"/>
            <w:shd w:val="clear" w:color="auto" w:fill="auto"/>
          </w:tcPr>
          <w:p w:rsidR="004D40D9" w:rsidRPr="007A5AD3" w:rsidRDefault="004D40D9" w:rsidP="00C178D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1997.</w:t>
            </w:r>
          </w:p>
        </w:tc>
        <w:tc>
          <w:tcPr>
            <w:tcW w:w="5291" w:type="dxa"/>
            <w:shd w:val="clear" w:color="auto" w:fill="auto"/>
          </w:tcPr>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1 </w:t>
            </w:r>
            <w:r>
              <w:rPr>
                <w:rFonts w:ascii="Calibri" w:hAnsi="Calibri" w:cs="SAS Monospace"/>
              </w:rPr>
              <w:t>=</w:t>
            </w:r>
            <w:r w:rsidRPr="007A5AD3">
              <w:rPr>
                <w:rFonts w:ascii="Calibri" w:hAnsi="Calibri" w:cs="SAS Monospace"/>
              </w:rPr>
              <w:t xml:space="preserve"> Normal vaginal</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Pr>
                <w:rFonts w:ascii="Calibri" w:hAnsi="Calibri" w:cs="SAS Monospace"/>
              </w:rPr>
              <w:t>2</w:t>
            </w:r>
            <w:r w:rsidRPr="007A5AD3">
              <w:rPr>
                <w:rFonts w:ascii="Calibri" w:hAnsi="Calibri" w:cs="SAS Monospace"/>
              </w:rPr>
              <w:t xml:space="preserve"> </w:t>
            </w:r>
            <w:r>
              <w:rPr>
                <w:rFonts w:ascii="Calibri" w:hAnsi="Calibri" w:cs="SAS Monospace"/>
              </w:rPr>
              <w:t>=</w:t>
            </w:r>
            <w:r w:rsidRPr="007A5AD3">
              <w:rPr>
                <w:rFonts w:ascii="Calibri" w:hAnsi="Calibri" w:cs="SAS Monospace"/>
              </w:rPr>
              <w:t xml:space="preserve"> Forceps</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3 </w:t>
            </w:r>
            <w:r>
              <w:rPr>
                <w:rFonts w:ascii="Calibri" w:hAnsi="Calibri" w:cs="SAS Monospace"/>
              </w:rPr>
              <w:t>=</w:t>
            </w:r>
            <w:r w:rsidRPr="007A5AD3">
              <w:rPr>
                <w:rFonts w:ascii="Calibri" w:hAnsi="Calibri" w:cs="SAS Monospace"/>
              </w:rPr>
              <w:t xml:space="preserve"> Forceps rotation</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4 </w:t>
            </w:r>
            <w:r>
              <w:rPr>
                <w:rFonts w:ascii="Calibri" w:hAnsi="Calibri" w:cs="SAS Monospace"/>
              </w:rPr>
              <w:t>=</w:t>
            </w:r>
            <w:r w:rsidRPr="007A5AD3">
              <w:rPr>
                <w:rFonts w:ascii="Calibri" w:hAnsi="Calibri" w:cs="SAS Monospace"/>
              </w:rPr>
              <w:t xml:space="preserve"> Vacuum extraction</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5 </w:t>
            </w:r>
            <w:r>
              <w:rPr>
                <w:rFonts w:ascii="Calibri" w:hAnsi="Calibri" w:cs="SAS Monospace"/>
              </w:rPr>
              <w:t>=</w:t>
            </w:r>
            <w:r w:rsidRPr="007A5AD3">
              <w:rPr>
                <w:rFonts w:ascii="Calibri" w:hAnsi="Calibri" w:cs="SAS Monospace"/>
              </w:rPr>
              <w:t xml:space="preserve"> Vaginal breech</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6 </w:t>
            </w:r>
            <w:r>
              <w:rPr>
                <w:rFonts w:ascii="Calibri" w:hAnsi="Calibri" w:cs="SAS Monospace"/>
              </w:rPr>
              <w:t>=</w:t>
            </w:r>
            <w:r w:rsidRPr="007A5AD3">
              <w:rPr>
                <w:rFonts w:ascii="Calibri" w:hAnsi="Calibri" w:cs="SAS Monospace"/>
              </w:rPr>
              <w:t xml:space="preserve"> Elective caesarean</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7 </w:t>
            </w:r>
            <w:r>
              <w:rPr>
                <w:rFonts w:ascii="Calibri" w:hAnsi="Calibri" w:cs="SAS Monospace"/>
              </w:rPr>
              <w:t>=</w:t>
            </w:r>
            <w:r w:rsidRPr="007A5AD3">
              <w:rPr>
                <w:rFonts w:ascii="Calibri" w:hAnsi="Calibri" w:cs="SAS Monospace"/>
              </w:rPr>
              <w:t xml:space="preserve"> Emergency caesarean</w:t>
            </w:r>
          </w:p>
          <w:p w:rsidR="004D40D9" w:rsidRPr="007A5AD3" w:rsidRDefault="004D40D9"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7A5AD3">
              <w:rPr>
                <w:rFonts w:ascii="Calibri" w:hAnsi="Calibri" w:cs="SAS Monospace"/>
              </w:rPr>
              <w:t xml:space="preserve">9 </w:t>
            </w:r>
            <w:r>
              <w:rPr>
                <w:rFonts w:ascii="Calibri" w:hAnsi="Calibri" w:cs="SAS Monospace"/>
              </w:rPr>
              <w:t xml:space="preserve">= </w:t>
            </w:r>
            <w:r w:rsidRPr="007A5AD3">
              <w:rPr>
                <w:rFonts w:ascii="Calibri" w:hAnsi="Calibri" w:cs="SAS Monospace"/>
              </w:rPr>
              <w:t>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A6764F">
            <w:pPr>
              <w:rPr>
                <w:rFonts w:ascii="Calibri" w:hAnsi="Calibri" w:cs="Arial"/>
                <w:color w:val="000000" w:themeColor="text1"/>
              </w:rPr>
            </w:pPr>
            <w:r>
              <w:rPr>
                <w:rFonts w:ascii="Calibri" w:hAnsi="Calibri" w:cs="Arial"/>
                <w:color w:val="000000" w:themeColor="text1"/>
              </w:rPr>
              <w:t>Type of delivery</w:t>
            </w:r>
          </w:p>
          <w:p w:rsidR="004D40D9" w:rsidRPr="00113A4E" w:rsidRDefault="004D40D9" w:rsidP="00A6764F">
            <w:pPr>
              <w:rPr>
                <w:rFonts w:ascii="Calibri" w:hAnsi="Calibri" w:cs="Arial"/>
                <w:color w:val="000000" w:themeColor="text1"/>
              </w:rPr>
            </w:pPr>
            <w:r>
              <w:rPr>
                <w:rFonts w:ascii="Calibri" w:hAnsi="Calibri" w:cs="Arial"/>
                <w:color w:val="000000" w:themeColor="text1"/>
              </w:rPr>
              <w:t>[deliv98]</w:t>
            </w:r>
          </w:p>
        </w:tc>
        <w:tc>
          <w:tcPr>
            <w:tcW w:w="5849" w:type="dxa"/>
            <w:shd w:val="clear" w:color="auto" w:fill="auto"/>
          </w:tcPr>
          <w:p w:rsidR="004D40D9" w:rsidRPr="00F85F20" w:rsidRDefault="004D40D9" w:rsidP="0091578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85F20">
              <w:rPr>
                <w:rFonts w:ascii="Calibri" w:hAnsi="Calibri" w:cs="Arial"/>
              </w:rPr>
              <w:t xml:space="preserve">Available from </w:t>
            </w:r>
            <w:r>
              <w:rPr>
                <w:rFonts w:ascii="Calibri" w:hAnsi="Calibri" w:cs="Arial"/>
              </w:rPr>
              <w:t>1998 to 2010.</w:t>
            </w:r>
          </w:p>
        </w:tc>
        <w:tc>
          <w:tcPr>
            <w:tcW w:w="5291" w:type="dxa"/>
            <w:shd w:val="clear" w:color="auto" w:fill="auto"/>
          </w:tcPr>
          <w:p w:rsidR="004D40D9" w:rsidRPr="00F85F20" w:rsidRDefault="004D40D9"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1 = Normal vaginal</w:t>
            </w:r>
          </w:p>
          <w:p w:rsidR="004D40D9" w:rsidRPr="00F85F20" w:rsidRDefault="004D40D9"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2 = Forceps</w:t>
            </w:r>
          </w:p>
          <w:p w:rsidR="004D40D9" w:rsidRPr="00F85F20" w:rsidRDefault="004D40D9"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3 = Vacuum extraction</w:t>
            </w:r>
          </w:p>
          <w:p w:rsidR="004D40D9" w:rsidRPr="00F85F20" w:rsidRDefault="004D40D9"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4 = Vaginal breech</w:t>
            </w:r>
          </w:p>
          <w:p w:rsidR="004D40D9" w:rsidRPr="00F85F20" w:rsidRDefault="004D40D9"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5 = Caesarean section</w:t>
            </w:r>
          </w:p>
          <w:p w:rsidR="004D40D9" w:rsidRPr="00F85F20" w:rsidRDefault="004D40D9"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9 = Not stated</w:t>
            </w:r>
          </w:p>
        </w:tc>
      </w:tr>
      <w:tr w:rsidR="004D40D9" w:rsidRPr="00F85F20"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themeColor="text1"/>
              </w:rPr>
            </w:pPr>
            <w:r>
              <w:rPr>
                <w:rFonts w:ascii="Calibri" w:hAnsi="Calibri" w:cs="Arial"/>
                <w:color w:val="000000" w:themeColor="text1"/>
              </w:rPr>
              <w:t>Type of delivery</w:t>
            </w:r>
          </w:p>
          <w:p w:rsidR="004D40D9" w:rsidRPr="00113A4E" w:rsidRDefault="004D40D9" w:rsidP="00783CC0">
            <w:pPr>
              <w:rPr>
                <w:rFonts w:ascii="Calibri" w:hAnsi="Calibri" w:cs="Arial"/>
                <w:color w:val="000000" w:themeColor="text1"/>
              </w:rPr>
            </w:pPr>
            <w:r>
              <w:rPr>
                <w:rFonts w:ascii="Calibri" w:hAnsi="Calibri" w:cs="Arial"/>
                <w:color w:val="000000" w:themeColor="text1"/>
              </w:rPr>
              <w:t>[deliv2011, deliv2011_code]</w:t>
            </w:r>
          </w:p>
        </w:tc>
        <w:tc>
          <w:tcPr>
            <w:tcW w:w="5849" w:type="dxa"/>
            <w:shd w:val="clear" w:color="auto" w:fill="auto"/>
          </w:tcPr>
          <w:p w:rsidR="004D40D9" w:rsidRPr="00F85F20" w:rsidRDefault="004D40D9" w:rsidP="0032470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85F20">
              <w:rPr>
                <w:rFonts w:ascii="Calibri" w:hAnsi="Calibri" w:cs="Arial"/>
              </w:rPr>
              <w:t xml:space="preserve">Available from </w:t>
            </w:r>
            <w:r>
              <w:rPr>
                <w:rFonts w:ascii="Calibri" w:hAnsi="Calibri" w:cs="Arial"/>
              </w:rPr>
              <w:t>2011 onwards.</w:t>
            </w:r>
          </w:p>
        </w:tc>
        <w:tc>
          <w:tcPr>
            <w:tcW w:w="5291" w:type="dxa"/>
            <w:shd w:val="clear" w:color="auto" w:fill="auto"/>
          </w:tcPr>
          <w:p w:rsidR="004D40D9" w:rsidRPr="00F85F20"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1 = Normal vaginal</w:t>
            </w:r>
          </w:p>
          <w:p w:rsidR="004D40D9" w:rsidRPr="00F85F20"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2 = Forceps</w:t>
            </w:r>
          </w:p>
          <w:p w:rsidR="004D40D9" w:rsidRPr="00F85F20"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3 = Vacuum extraction</w:t>
            </w:r>
          </w:p>
          <w:p w:rsidR="004D40D9"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4 = Vaginal breech</w:t>
            </w:r>
            <w:r>
              <w:rPr>
                <w:rFonts w:ascii="Calibri" w:hAnsi="Calibri" w:cs="SAS Monospace"/>
              </w:rPr>
              <w:t xml:space="preserve"> – forceps</w:t>
            </w:r>
          </w:p>
          <w:p w:rsidR="004D40D9" w:rsidRPr="00F85F20"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Pr>
                <w:rFonts w:ascii="Calibri" w:hAnsi="Calibri" w:cs="SAS Monospace"/>
              </w:rPr>
              <w:t>5</w:t>
            </w:r>
            <w:r w:rsidRPr="00F85F20">
              <w:rPr>
                <w:rFonts w:ascii="Calibri" w:hAnsi="Calibri" w:cs="SAS Monospace"/>
              </w:rPr>
              <w:t xml:space="preserve"> = Vaginal breech</w:t>
            </w:r>
            <w:r>
              <w:rPr>
                <w:rFonts w:ascii="Calibri" w:hAnsi="Calibri" w:cs="SAS Monospace"/>
              </w:rPr>
              <w:t xml:space="preserve"> – no forceps</w:t>
            </w:r>
          </w:p>
          <w:p w:rsidR="004D40D9" w:rsidRPr="00F85F20"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Pr>
                <w:rFonts w:ascii="Calibri" w:hAnsi="Calibri" w:cs="SAS Monospace"/>
              </w:rPr>
              <w:t>6</w:t>
            </w:r>
            <w:r w:rsidRPr="00F85F20">
              <w:rPr>
                <w:rFonts w:ascii="Calibri" w:hAnsi="Calibri" w:cs="SAS Monospace"/>
              </w:rPr>
              <w:t xml:space="preserve"> = Caesarean section</w:t>
            </w:r>
          </w:p>
          <w:p w:rsidR="004D40D9" w:rsidRPr="00F85F20" w:rsidRDefault="004D40D9" w:rsidP="00783C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Pr>
                <w:rFonts w:ascii="Calibri" w:hAnsi="Calibri" w:cs="Arial"/>
              </w:rPr>
              <w:lastRenderedPageBreak/>
              <w:t>Type of delivery</w:t>
            </w:r>
          </w:p>
          <w:p w:rsidR="004D40D9" w:rsidRPr="00DB23D6" w:rsidRDefault="004D40D9" w:rsidP="004705CB">
            <w:pPr>
              <w:rPr>
                <w:rFonts w:ascii="Calibri" w:hAnsi="Calibri" w:cs="Arial"/>
              </w:rPr>
            </w:pPr>
            <w:r>
              <w:rPr>
                <w:rFonts w:ascii="Calibri" w:hAnsi="Calibri" w:cs="Arial"/>
              </w:rPr>
              <w:t>[delivery_recode]</w:t>
            </w:r>
          </w:p>
        </w:tc>
        <w:tc>
          <w:tcPr>
            <w:tcW w:w="5849" w:type="dxa"/>
            <w:shd w:val="clear" w:color="auto" w:fill="auto"/>
          </w:tcPr>
          <w:p w:rsidR="004D40D9" w:rsidRDefault="004D40D9" w:rsidP="00DB23D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 onwards</w:t>
            </w:r>
          </w:p>
          <w:p w:rsidR="004D40D9" w:rsidRDefault="004D40D9" w:rsidP="00DB23D6">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DB23D6" w:rsidRDefault="004D40D9" w:rsidP="00DB23D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Represents a lowest common denominator version of the mode of delivery variable collected since 1994.</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Normal vaginal</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Forceps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Vacuum extraction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Vaginal breech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Caesarean section</w:t>
            </w:r>
          </w:p>
          <w:p w:rsidR="004D40D9" w:rsidRPr="00DB23D6" w:rsidRDefault="004D40D9" w:rsidP="0091578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bookmarkStart w:id="3" w:name="OLE_LINK1"/>
            <w:r w:rsidRPr="00DB23D6">
              <w:rPr>
                <w:rFonts w:ascii="Calibri" w:hAnsi="Calibri" w:cs="Arial"/>
              </w:rPr>
              <w:t>Main indication for caesarean section</w:t>
            </w:r>
            <w:bookmarkEnd w:id="3"/>
          </w:p>
          <w:p w:rsidR="004D40D9" w:rsidRPr="00DB23D6" w:rsidRDefault="004D40D9" w:rsidP="004705CB">
            <w:pPr>
              <w:rPr>
                <w:rFonts w:ascii="Calibri" w:hAnsi="Calibri" w:cs="Arial"/>
              </w:rPr>
            </w:pPr>
            <w:r>
              <w:rPr>
                <w:rFonts w:ascii="Calibri" w:hAnsi="Calibri" w:cs="Arial"/>
              </w:rPr>
              <w:t>[cswhy]</w:t>
            </w:r>
          </w:p>
        </w:tc>
        <w:tc>
          <w:tcPr>
            <w:tcW w:w="5849" w:type="dxa"/>
            <w:shd w:val="clear" w:color="auto" w:fill="auto"/>
          </w:tcPr>
          <w:p w:rsidR="004D40D9" w:rsidRPr="00DB23D6"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 xml:space="preserve">Available </w:t>
            </w:r>
            <w:r>
              <w:rPr>
                <w:rFonts w:ascii="Calibri" w:hAnsi="Calibri" w:cs="Arial"/>
              </w:rPr>
              <w:t>from 1998 to 2006.</w:t>
            </w:r>
          </w:p>
        </w:tc>
        <w:tc>
          <w:tcPr>
            <w:tcW w:w="5291" w:type="dxa"/>
            <w:shd w:val="clear" w:color="auto" w:fill="auto"/>
          </w:tcPr>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0 = Not applicable</w:t>
            </w:r>
          </w:p>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1 = Failure to progress: cervical dilatation not stated</w:t>
            </w:r>
          </w:p>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2 = Failure to progress: cervix 3cm dilated or less</w:t>
            </w:r>
          </w:p>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3 = Failure to progress: cervix more than 3cm dilated</w:t>
            </w:r>
          </w:p>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4 = Fetal distress</w:t>
            </w:r>
          </w:p>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5 = Other</w:t>
            </w:r>
          </w:p>
          <w:p w:rsidR="004D40D9" w:rsidRPr="00DB23D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sidRPr="00DB23D6">
              <w:rPr>
                <w:rFonts w:ascii="Calibri" w:hAnsi="Calibri" w:cs="Arial"/>
              </w:rPr>
              <w:t>Main indication for caesarean section</w:t>
            </w:r>
          </w:p>
          <w:p w:rsidR="004D40D9" w:rsidRPr="0035425E" w:rsidRDefault="004D40D9" w:rsidP="004705CB">
            <w:pPr>
              <w:rPr>
                <w:rFonts w:ascii="Calibri" w:hAnsi="Calibri" w:cs="Arial"/>
                <w:color w:val="FF0000"/>
              </w:rPr>
            </w:pPr>
            <w:r>
              <w:rPr>
                <w:rFonts w:ascii="Calibri" w:hAnsi="Calibri" w:cs="Arial"/>
              </w:rPr>
              <w:t>[cswhy06]</w:t>
            </w:r>
          </w:p>
        </w:tc>
        <w:tc>
          <w:tcPr>
            <w:tcW w:w="5849" w:type="dxa"/>
            <w:shd w:val="clear" w:color="auto" w:fill="auto"/>
          </w:tcPr>
          <w:p w:rsidR="004D40D9" w:rsidRPr="008A1CF3" w:rsidRDefault="004D40D9" w:rsidP="004173A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A1CF3">
              <w:rPr>
                <w:rFonts w:ascii="Calibri" w:hAnsi="Calibri" w:cs="Arial"/>
              </w:rPr>
              <w:t xml:space="preserve">Available from 2006 </w:t>
            </w:r>
            <w:r>
              <w:rPr>
                <w:rFonts w:ascii="Calibri" w:hAnsi="Calibri" w:cs="Arial"/>
              </w:rPr>
              <w:t>to 2015.</w:t>
            </w:r>
          </w:p>
        </w:tc>
        <w:tc>
          <w:tcPr>
            <w:tcW w:w="5291" w:type="dxa"/>
            <w:shd w:val="clear" w:color="auto" w:fill="auto"/>
          </w:tcPr>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 ‘</w:t>
            </w:r>
            <w:r w:rsidRPr="008A1CF3">
              <w:rPr>
                <w:rFonts w:ascii="Calibri" w:hAnsi="Calibri" w:cs="SAS Monospace"/>
              </w:rPr>
              <w:t xml:space="preserve"> </w:t>
            </w:r>
            <w:r>
              <w:rPr>
                <w:rFonts w:ascii="Calibri" w:hAnsi="Calibri" w:cs="SAS Monospace"/>
              </w:rPr>
              <w:t>=</w:t>
            </w:r>
            <w:r w:rsidRPr="008A1CF3">
              <w:rPr>
                <w:rFonts w:ascii="Calibri" w:hAnsi="Calibri" w:cs="SAS Monospace"/>
              </w:rPr>
              <w:t xml:space="preserve"> Not applicable</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1 </w:t>
            </w:r>
            <w:r>
              <w:rPr>
                <w:rFonts w:ascii="Calibri" w:hAnsi="Calibri" w:cs="SAS Monospace"/>
              </w:rPr>
              <w:t>=</w:t>
            </w:r>
            <w:r w:rsidRPr="008A1CF3">
              <w:rPr>
                <w:rFonts w:ascii="Calibri" w:hAnsi="Calibri" w:cs="SAS Monospace"/>
              </w:rPr>
              <w:t xml:space="preserve"> Failure to progress: cervical dilatation not stated</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2</w:t>
            </w:r>
            <w:r>
              <w:rPr>
                <w:rFonts w:ascii="Calibri" w:hAnsi="Calibri" w:cs="SAS Monospace"/>
              </w:rPr>
              <w:t xml:space="preserve"> =</w:t>
            </w:r>
            <w:r w:rsidRPr="008A1CF3">
              <w:rPr>
                <w:rFonts w:ascii="Calibri" w:hAnsi="Calibri" w:cs="SAS Monospace"/>
              </w:rPr>
              <w:t xml:space="preserve"> Failure to progress: cervix 3 cm dilated or less</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3 </w:t>
            </w:r>
            <w:r>
              <w:rPr>
                <w:rFonts w:ascii="Calibri" w:hAnsi="Calibri" w:cs="SAS Monospace"/>
              </w:rPr>
              <w:t xml:space="preserve">= </w:t>
            </w:r>
            <w:r w:rsidRPr="008A1CF3">
              <w:rPr>
                <w:rFonts w:ascii="Calibri" w:hAnsi="Calibri" w:cs="SAS Monospace"/>
              </w:rPr>
              <w:t>Failure to progress: cervix more than 3 cm dilated</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4</w:t>
            </w:r>
            <w:r>
              <w:rPr>
                <w:rFonts w:ascii="Calibri" w:hAnsi="Calibri" w:cs="SAS Monospace"/>
              </w:rPr>
              <w:t xml:space="preserve"> =</w:t>
            </w:r>
            <w:r w:rsidRPr="008A1CF3">
              <w:rPr>
                <w:rFonts w:ascii="Calibri" w:hAnsi="Calibri" w:cs="SAS Monospace"/>
              </w:rPr>
              <w:t xml:space="preserve"> Fetal distress</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5 </w:t>
            </w:r>
            <w:r>
              <w:rPr>
                <w:rFonts w:ascii="Calibri" w:hAnsi="Calibri" w:cs="SAS Monospace"/>
              </w:rPr>
              <w:t>=</w:t>
            </w:r>
            <w:r w:rsidRPr="008A1CF3">
              <w:rPr>
                <w:rFonts w:ascii="Calibri" w:hAnsi="Calibri" w:cs="SAS Monospace"/>
              </w:rPr>
              <w:t xml:space="preserve"> Elective Repeat Caesarean Section</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6 </w:t>
            </w:r>
            <w:r>
              <w:rPr>
                <w:rFonts w:ascii="Calibri" w:hAnsi="Calibri" w:cs="SAS Monospace"/>
              </w:rPr>
              <w:t>=</w:t>
            </w:r>
            <w:r w:rsidRPr="008A1CF3">
              <w:rPr>
                <w:rFonts w:ascii="Calibri" w:hAnsi="Calibri" w:cs="SAS Monospace"/>
              </w:rPr>
              <w:t xml:space="preserve"> Other Clinical Indication</w:t>
            </w:r>
          </w:p>
          <w:p w:rsidR="004D40D9" w:rsidRPr="008A1CF3" w:rsidRDefault="004D40D9"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7 </w:t>
            </w:r>
            <w:r>
              <w:rPr>
                <w:rFonts w:ascii="Calibri" w:hAnsi="Calibri" w:cs="SAS Monospace"/>
              </w:rPr>
              <w:t>=</w:t>
            </w:r>
            <w:r w:rsidRPr="008A1CF3">
              <w:rPr>
                <w:rFonts w:ascii="Calibri" w:hAnsi="Calibri" w:cs="SAS Monospace"/>
              </w:rPr>
              <w:t xml:space="preserve"> Non-clinical indication</w:t>
            </w:r>
          </w:p>
          <w:p w:rsidR="004D40D9" w:rsidRPr="008A1CF3" w:rsidRDefault="004D40D9" w:rsidP="008A1C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9 </w:t>
            </w:r>
            <w:r>
              <w:rPr>
                <w:rFonts w:ascii="Calibri" w:hAnsi="Calibri" w:cs="SAS Monospace"/>
              </w:rPr>
              <w:t>=</w:t>
            </w:r>
            <w:r w:rsidRPr="008A1CF3">
              <w:rPr>
                <w:rFonts w:ascii="Calibri" w:hAnsi="Calibri" w:cs="SAS Monospace"/>
              </w:rPr>
              <w:t xml:space="preserve">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Main indication for caesarean section</w:t>
            </w:r>
          </w:p>
          <w:p w:rsidR="004D40D9" w:rsidRDefault="004D40D9" w:rsidP="004705CB">
            <w:pPr>
              <w:rPr>
                <w:rFonts w:ascii="Calibri" w:hAnsi="Calibri" w:cs="Arial"/>
                <w:color w:val="000000" w:themeColor="text1"/>
              </w:rPr>
            </w:pPr>
            <w:r>
              <w:rPr>
                <w:rFonts w:ascii="Calibri" w:hAnsi="Calibri" w:cs="Arial"/>
                <w:color w:val="000000" w:themeColor="text1"/>
              </w:rPr>
              <w:t>[cswhy2016]</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01 = Fetal compromise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02 = Suspected fetal macrosomia</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03 = Malpresentation</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04 = Lack of progress; less than or equal to 3cm cervical dilatation</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05 = Lack of progress in the first stage; 4cm to less than 10cm cervical dilatation</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06 = Lack of progress in the second stage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07 = Placenta praevia</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08 = Placental abruption</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09 = Vasa praevia</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Antepartum/intrapartum haemorrhage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11 = Multiple pregnancy</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12 = Unsuccessful attempt at assisted delivery</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13 = Unsuccessful induction</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14 = Cord prolapse</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15 = Previous caesarean section</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16 = Previous shoulder dystocia</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17 = Previous severe perineal trauma</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18 = Previous adverse fetal/neonatal outcome</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19 = Other obstetric, medical surgical, psychological indications</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20 = Maternal choice in the absence of any obstetric, medical, surgical, psychological indications</w:t>
            </w:r>
          </w:p>
          <w:p w:rsidR="004D40D9" w:rsidRDefault="004D40D9" w:rsidP="004173A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Main indication for caesarean section – recode</w:t>
            </w:r>
          </w:p>
          <w:p w:rsidR="004D40D9" w:rsidRPr="000F7498" w:rsidRDefault="004D40D9" w:rsidP="004705CB">
            <w:pPr>
              <w:rPr>
                <w:rFonts w:ascii="Calibri" w:hAnsi="Calibri" w:cs="Arial"/>
                <w:color w:val="000000" w:themeColor="text1"/>
              </w:rPr>
            </w:pPr>
            <w:r>
              <w:rPr>
                <w:rFonts w:ascii="Calibri" w:hAnsi="Calibri" w:cs="Arial"/>
                <w:color w:val="000000" w:themeColor="text1"/>
              </w:rPr>
              <w:t>[cswhy_recode]</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Derived variable that combines ‘cswhy’ and ‘cswhy06’ into a single lowest common denominator field.</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Not applicable</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Failure to progress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Fetal distress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Other</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0F7498">
              <w:rPr>
                <w:rFonts w:ascii="Calibri" w:hAnsi="Calibri" w:cs="Arial"/>
                <w:color w:val="000000" w:themeColor="text1"/>
              </w:rPr>
              <w:lastRenderedPageBreak/>
              <w:t>Perineal status</w:t>
            </w:r>
          </w:p>
          <w:p w:rsidR="004D40D9" w:rsidRPr="004705CB" w:rsidRDefault="004D40D9" w:rsidP="004705CB">
            <w:pPr>
              <w:rPr>
                <w:rFonts w:ascii="Calibri" w:hAnsi="Calibri" w:cs="Arial"/>
                <w:color w:val="000000" w:themeColor="text1"/>
              </w:rPr>
            </w:pPr>
            <w:r>
              <w:rPr>
                <w:rFonts w:ascii="Calibri" w:hAnsi="Calibri" w:cs="Arial"/>
                <w:color w:val="000000" w:themeColor="text1"/>
              </w:rPr>
              <w:t>[perineal]</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p>
          <w:p w:rsidR="004D40D9" w:rsidRPr="004705CB" w:rsidRDefault="004D40D9" w:rsidP="00B10F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Intact</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1</w:t>
            </w:r>
            <w:r w:rsidRPr="00CF4310">
              <w:rPr>
                <w:rFonts w:ascii="Calibri" w:hAnsi="Calibri" w:cs="Arial"/>
                <w:vertAlign w:val="superscript"/>
              </w:rPr>
              <w:t>st</w:t>
            </w:r>
            <w:r>
              <w:rPr>
                <w:rFonts w:ascii="Calibri" w:hAnsi="Calibri" w:cs="Arial"/>
              </w:rPr>
              <w:t xml:space="preserve"> degree tear/graze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2</w:t>
            </w:r>
            <w:r w:rsidRPr="00CF4310">
              <w:rPr>
                <w:rFonts w:ascii="Calibri" w:hAnsi="Calibri" w:cs="Arial"/>
                <w:vertAlign w:val="superscript"/>
              </w:rPr>
              <w:t>nd</w:t>
            </w:r>
            <w:r>
              <w:rPr>
                <w:rFonts w:ascii="Calibri" w:hAnsi="Calibri" w:cs="Arial"/>
              </w:rPr>
              <w:t xml:space="preserve"> degree tear</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3</w:t>
            </w:r>
            <w:r w:rsidRPr="00CF4310">
              <w:rPr>
                <w:rFonts w:ascii="Calibri" w:hAnsi="Calibri" w:cs="Arial"/>
                <w:vertAlign w:val="superscript"/>
              </w:rPr>
              <w:t>rd</w:t>
            </w:r>
            <w:r>
              <w:rPr>
                <w:rFonts w:ascii="Calibri" w:hAnsi="Calibri" w:cs="Arial"/>
              </w:rPr>
              <w:t xml:space="preserve"> degree tear</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4</w:t>
            </w:r>
            <w:r w:rsidRPr="00CF4310">
              <w:rPr>
                <w:rFonts w:ascii="Calibri" w:hAnsi="Calibri" w:cs="Arial"/>
                <w:vertAlign w:val="superscript"/>
              </w:rPr>
              <w:t>th</w:t>
            </w:r>
            <w:r>
              <w:rPr>
                <w:rFonts w:ascii="Calibri" w:hAnsi="Calibri" w:cs="Arial"/>
              </w:rPr>
              <w:t xml:space="preserve"> degree tear</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Episiotomy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Combined tear and episiotomy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Other</w:t>
            </w: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sidRPr="000F7498">
              <w:rPr>
                <w:rFonts w:ascii="Calibri" w:hAnsi="Calibri" w:cs="Arial"/>
                <w:color w:val="000000" w:themeColor="text1"/>
              </w:rPr>
              <w:t>Perineal status</w:t>
            </w:r>
          </w:p>
          <w:p w:rsidR="004D40D9" w:rsidRPr="000F7498" w:rsidRDefault="004D40D9" w:rsidP="004705CB">
            <w:pPr>
              <w:rPr>
                <w:rFonts w:ascii="Calibri" w:hAnsi="Calibri" w:cs="Arial"/>
                <w:color w:val="000000" w:themeColor="text1"/>
              </w:rPr>
            </w:pPr>
            <w:r>
              <w:rPr>
                <w:rFonts w:ascii="Calibri" w:hAnsi="Calibri" w:cs="Arial"/>
                <w:color w:val="000000" w:themeColor="text1"/>
              </w:rPr>
              <w:t>[perineal06]</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A1CF3">
              <w:rPr>
                <w:rFonts w:ascii="Calibri" w:hAnsi="Calibri" w:cs="Arial"/>
              </w:rPr>
              <w:t>Available from 2006 onwards</w:t>
            </w:r>
            <w:r>
              <w:rPr>
                <w:rFonts w:ascii="Calibri" w:hAnsi="Calibri" w:cs="Arial"/>
              </w:rPr>
              <w:t>.</w:t>
            </w:r>
          </w:p>
        </w:tc>
        <w:tc>
          <w:tcPr>
            <w:tcW w:w="5291" w:type="dxa"/>
            <w:shd w:val="clear" w:color="auto" w:fill="auto"/>
          </w:tcPr>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1</w:t>
            </w:r>
            <w:r>
              <w:rPr>
                <w:rFonts w:ascii="Calibri" w:hAnsi="Calibri" w:cs="SAS Monospace"/>
              </w:rPr>
              <w:t xml:space="preserve"> = </w:t>
            </w:r>
            <w:r w:rsidRPr="00B10F95">
              <w:rPr>
                <w:rFonts w:ascii="Calibri" w:hAnsi="Calibri" w:cs="SAS Monospace"/>
              </w:rPr>
              <w:t>Intact</w:t>
            </w:r>
          </w:p>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2 </w:t>
            </w:r>
            <w:r>
              <w:rPr>
                <w:rFonts w:ascii="Calibri" w:hAnsi="Calibri" w:cs="SAS Monospace"/>
              </w:rPr>
              <w:t>=</w:t>
            </w:r>
            <w:r w:rsidRPr="00B10F95">
              <w:rPr>
                <w:rFonts w:ascii="Calibri" w:hAnsi="Calibri" w:cs="SAS Monospace"/>
              </w:rPr>
              <w:t xml:space="preserve"> 1st degree tear/graze</w:t>
            </w:r>
          </w:p>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3 </w:t>
            </w:r>
            <w:r>
              <w:rPr>
                <w:rFonts w:ascii="Calibri" w:hAnsi="Calibri" w:cs="SAS Monospace"/>
              </w:rPr>
              <w:t>=</w:t>
            </w:r>
            <w:r w:rsidRPr="00B10F95">
              <w:rPr>
                <w:rFonts w:ascii="Calibri" w:hAnsi="Calibri" w:cs="SAS Monospace"/>
              </w:rPr>
              <w:t xml:space="preserve"> 2nd degree tear</w:t>
            </w:r>
          </w:p>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4 </w:t>
            </w:r>
            <w:r>
              <w:rPr>
                <w:rFonts w:ascii="Calibri" w:hAnsi="Calibri" w:cs="SAS Monospace"/>
              </w:rPr>
              <w:t>=</w:t>
            </w:r>
            <w:r w:rsidRPr="00B10F95">
              <w:rPr>
                <w:rFonts w:ascii="Calibri" w:hAnsi="Calibri" w:cs="SAS Monospace"/>
              </w:rPr>
              <w:t xml:space="preserve"> 3rd degree tear</w:t>
            </w:r>
          </w:p>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5 </w:t>
            </w:r>
            <w:r>
              <w:rPr>
                <w:rFonts w:ascii="Calibri" w:hAnsi="Calibri" w:cs="SAS Monospace"/>
              </w:rPr>
              <w:t>=</w:t>
            </w:r>
            <w:r w:rsidRPr="00B10F95">
              <w:rPr>
                <w:rFonts w:ascii="Calibri" w:hAnsi="Calibri" w:cs="SAS Monospace"/>
              </w:rPr>
              <w:t xml:space="preserve"> 4th degree tear</w:t>
            </w:r>
          </w:p>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6 </w:t>
            </w:r>
            <w:r>
              <w:rPr>
                <w:rFonts w:ascii="Calibri" w:hAnsi="Calibri" w:cs="SAS Monospace"/>
              </w:rPr>
              <w:t>=</w:t>
            </w:r>
            <w:r w:rsidRPr="00B10F95">
              <w:rPr>
                <w:rFonts w:ascii="Calibri" w:hAnsi="Calibri" w:cs="SAS Monospace"/>
              </w:rPr>
              <w:t xml:space="preserve"> Other</w:t>
            </w:r>
          </w:p>
          <w:p w:rsidR="004D40D9" w:rsidRPr="00B10F95" w:rsidRDefault="004D40D9"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9 </w:t>
            </w:r>
            <w:r>
              <w:rPr>
                <w:rFonts w:ascii="Calibri" w:hAnsi="Calibri" w:cs="SAS Monospace"/>
              </w:rPr>
              <w:t>=</w:t>
            </w:r>
            <w:r w:rsidRPr="00B10F95">
              <w:rPr>
                <w:rFonts w:ascii="Calibri" w:hAnsi="Calibri" w:cs="SAS Monospace"/>
              </w:rPr>
              <w:t xml:space="preserve">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F2291">
            <w:pPr>
              <w:rPr>
                <w:rFonts w:ascii="Calibri" w:hAnsi="Calibri" w:cs="Arial"/>
              </w:rPr>
            </w:pPr>
            <w:r w:rsidRPr="00A72F2C">
              <w:rPr>
                <w:rFonts w:ascii="Calibri" w:hAnsi="Calibri" w:cs="Arial"/>
              </w:rPr>
              <w:t>Episiotomy</w:t>
            </w:r>
          </w:p>
          <w:p w:rsidR="004D40D9" w:rsidRPr="00A72F2C" w:rsidRDefault="004D40D9" w:rsidP="007F2291">
            <w:pPr>
              <w:rPr>
                <w:rFonts w:ascii="Calibri" w:hAnsi="Calibri" w:cs="Arial"/>
              </w:rPr>
            </w:pPr>
            <w:r>
              <w:rPr>
                <w:rFonts w:ascii="Calibri" w:hAnsi="Calibri" w:cs="Arial"/>
              </w:rPr>
              <w:t>[episiot]</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A72F2C"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Episiotomy</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F2291">
            <w:pPr>
              <w:rPr>
                <w:rFonts w:ascii="Calibri" w:hAnsi="Calibri" w:cs="Arial"/>
                <w:color w:val="000000" w:themeColor="text1"/>
              </w:rPr>
            </w:pPr>
            <w:r w:rsidRPr="00113A4E">
              <w:rPr>
                <w:rFonts w:ascii="Calibri" w:hAnsi="Calibri" w:cs="Arial"/>
                <w:color w:val="000000" w:themeColor="text1"/>
              </w:rPr>
              <w:t>Surgic</w:t>
            </w:r>
            <w:r>
              <w:rPr>
                <w:rFonts w:ascii="Calibri" w:hAnsi="Calibri" w:cs="Arial"/>
                <w:color w:val="000000" w:themeColor="text1"/>
              </w:rPr>
              <w:t>al repair of vagina or perineum</w:t>
            </w:r>
          </w:p>
          <w:p w:rsidR="004D40D9" w:rsidRPr="004705CB" w:rsidRDefault="004D40D9" w:rsidP="007F2291">
            <w:pPr>
              <w:rPr>
                <w:rFonts w:ascii="Calibri" w:hAnsi="Calibri" w:cs="Arial"/>
                <w:color w:val="000000" w:themeColor="text1"/>
              </w:rPr>
            </w:pPr>
            <w:r>
              <w:rPr>
                <w:rFonts w:ascii="Calibri" w:hAnsi="Calibri" w:cs="Arial"/>
                <w:color w:val="000000" w:themeColor="text1"/>
              </w:rPr>
              <w:t>[repair]</w:t>
            </w:r>
          </w:p>
        </w:tc>
        <w:tc>
          <w:tcPr>
            <w:tcW w:w="5849" w:type="dxa"/>
            <w:shd w:val="clear" w:color="auto" w:fill="auto"/>
          </w:tcPr>
          <w:p w:rsidR="004D40D9" w:rsidRPr="004705CB"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D116D6">
            <w:pPr>
              <w:rPr>
                <w:rFonts w:ascii="Calibri" w:hAnsi="Calibri" w:cs="Arial"/>
                <w:color w:val="000000" w:themeColor="text1"/>
              </w:rPr>
            </w:pPr>
            <w:r>
              <w:rPr>
                <w:rFonts w:ascii="Calibri" w:hAnsi="Calibri" w:cs="Arial"/>
                <w:color w:val="000000" w:themeColor="text1"/>
              </w:rPr>
              <w:t>Third stage</w:t>
            </w:r>
          </w:p>
          <w:p w:rsidR="004D40D9" w:rsidRDefault="004D40D9" w:rsidP="00D116D6">
            <w:pPr>
              <w:rPr>
                <w:rFonts w:ascii="Calibri" w:hAnsi="Calibri" w:cs="Arial"/>
                <w:color w:val="000000" w:themeColor="text1"/>
              </w:rPr>
            </w:pPr>
            <w:r>
              <w:rPr>
                <w:rFonts w:ascii="Calibri" w:hAnsi="Calibri" w:cs="Arial"/>
                <w:color w:val="000000" w:themeColor="text1"/>
              </w:rPr>
              <w:t>[stage3]</w:t>
            </w:r>
          </w:p>
          <w:p w:rsidR="004D40D9" w:rsidRPr="00113A4E" w:rsidRDefault="004D40D9" w:rsidP="00D116D6">
            <w:pPr>
              <w:rPr>
                <w:rFonts w:ascii="Calibri" w:hAnsi="Calibri" w:cs="Arial"/>
                <w:color w:val="000000" w:themeColor="text1"/>
              </w:rPr>
            </w:pPr>
          </w:p>
        </w:tc>
        <w:tc>
          <w:tcPr>
            <w:tcW w:w="5849" w:type="dxa"/>
            <w:shd w:val="clear" w:color="auto" w:fill="auto"/>
          </w:tcPr>
          <w:p w:rsidR="009D7618" w:rsidRDefault="009D7618" w:rsidP="009D761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p w:rsidR="009D7618" w:rsidRDefault="009D7618" w:rsidP="009D761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9D761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Management of the third stage of labour</w:t>
            </w:r>
            <w:r w:rsidR="009D7618">
              <w:rPr>
                <w:rFonts w:ascii="Calibri" w:hAnsi="Calibri" w:cs="Arial"/>
              </w:rPr>
              <w:t>.</w:t>
            </w:r>
          </w:p>
        </w:tc>
        <w:tc>
          <w:tcPr>
            <w:tcW w:w="5291" w:type="dxa"/>
            <w:shd w:val="clear" w:color="auto" w:fill="auto"/>
          </w:tcPr>
          <w:p w:rsidR="004D40D9" w:rsidRPr="00D116D6" w:rsidRDefault="004D40D9" w:rsidP="00D116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D116D6">
              <w:rPr>
                <w:rFonts w:ascii="Calibri" w:hAnsi="Calibri" w:cs="SAS Monospace"/>
              </w:rPr>
              <w:t>1</w:t>
            </w:r>
            <w:r>
              <w:rPr>
                <w:rFonts w:ascii="Calibri" w:hAnsi="Calibri" w:cs="SAS Monospace"/>
              </w:rPr>
              <w:t xml:space="preserve"> =</w:t>
            </w:r>
            <w:r w:rsidRPr="00D116D6">
              <w:rPr>
                <w:rFonts w:ascii="Calibri" w:hAnsi="Calibri" w:cs="SAS Monospace"/>
              </w:rPr>
              <w:t xml:space="preserve"> Active</w:t>
            </w:r>
          </w:p>
          <w:p w:rsidR="004D40D9" w:rsidRPr="00D116D6" w:rsidRDefault="004D40D9" w:rsidP="00D116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D116D6">
              <w:rPr>
                <w:rFonts w:ascii="Calibri" w:hAnsi="Calibri" w:cs="SAS Monospace"/>
              </w:rPr>
              <w:t xml:space="preserve">2 </w:t>
            </w:r>
            <w:r>
              <w:rPr>
                <w:rFonts w:ascii="Calibri" w:hAnsi="Calibri" w:cs="SAS Monospace"/>
              </w:rPr>
              <w:t>=</w:t>
            </w:r>
            <w:r w:rsidRPr="00D116D6">
              <w:rPr>
                <w:rFonts w:ascii="Calibri" w:hAnsi="Calibri" w:cs="SAS Monospace"/>
              </w:rPr>
              <w:t xml:space="preserve"> Physiological</w:t>
            </w:r>
          </w:p>
          <w:p w:rsidR="004D40D9" w:rsidRDefault="004D40D9" w:rsidP="00D116D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116D6">
              <w:rPr>
                <w:rFonts w:ascii="Calibri" w:hAnsi="Calibri" w:cs="SAS Monospace"/>
              </w:rPr>
              <w:t xml:space="preserve">9 </w:t>
            </w:r>
            <w:r>
              <w:rPr>
                <w:rFonts w:ascii="Calibri" w:hAnsi="Calibri" w:cs="SAS Monospace"/>
              </w:rPr>
              <w:t>=</w:t>
            </w:r>
            <w:r w:rsidRPr="00D116D6">
              <w:rPr>
                <w:rFonts w:ascii="Calibri" w:hAnsi="Calibri" w:cs="SAS Monospace"/>
              </w:rPr>
              <w:t xml:space="preserve">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Model of care-antenatal: Private obstetrician</w:t>
            </w:r>
          </w:p>
          <w:p w:rsidR="004D40D9" w:rsidRDefault="004D40D9" w:rsidP="008A2B20">
            <w:pPr>
              <w:rPr>
                <w:rFonts w:ascii="Calibri" w:hAnsi="Calibri" w:cs="Arial"/>
                <w:color w:val="000000" w:themeColor="text1"/>
              </w:rPr>
            </w:pPr>
            <w:r>
              <w:rPr>
                <w:rFonts w:ascii="Calibri" w:hAnsi="Calibri" w:cs="Arial"/>
                <w:color w:val="000000" w:themeColor="text1"/>
              </w:rPr>
              <w:t>[mod_an_ob]</w:t>
            </w:r>
          </w:p>
        </w:tc>
        <w:tc>
          <w:tcPr>
            <w:tcW w:w="5849" w:type="dxa"/>
            <w:shd w:val="clear" w:color="auto" w:fill="auto"/>
          </w:tcPr>
          <w:p w:rsidR="004D40D9" w:rsidRDefault="004D40D9" w:rsidP="008B0436">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Private obstetrician</w:t>
            </w:r>
          </w:p>
        </w:tc>
        <w:tc>
          <w:tcPr>
            <w:tcW w:w="5291" w:type="dxa"/>
            <w:shd w:val="clear" w:color="auto" w:fill="auto"/>
          </w:tcPr>
          <w:p w:rsidR="004D40D9" w:rsidRDefault="004D40D9"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Model of care-antenatal: Hospital-based medical</w:t>
            </w:r>
          </w:p>
          <w:p w:rsidR="004D40D9" w:rsidRDefault="004D40D9" w:rsidP="008A2B20">
            <w:pPr>
              <w:rPr>
                <w:rFonts w:ascii="Calibri" w:hAnsi="Calibri" w:cs="Arial"/>
                <w:color w:val="000000" w:themeColor="text1"/>
              </w:rPr>
            </w:pPr>
            <w:r>
              <w:rPr>
                <w:rFonts w:ascii="Calibri" w:hAnsi="Calibri" w:cs="Arial"/>
                <w:color w:val="000000" w:themeColor="text1"/>
              </w:rPr>
              <w:t>[mod_an_h]</w:t>
            </w:r>
          </w:p>
        </w:tc>
        <w:tc>
          <w:tcPr>
            <w:tcW w:w="5849"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medical</w:t>
            </w:r>
          </w:p>
        </w:tc>
        <w:tc>
          <w:tcPr>
            <w:tcW w:w="5291" w:type="dxa"/>
            <w:shd w:val="clear" w:color="auto" w:fill="auto"/>
          </w:tcPr>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Model of care-antenatal: General practitioner</w:t>
            </w:r>
          </w:p>
          <w:p w:rsidR="004D40D9" w:rsidRDefault="004D40D9" w:rsidP="008A2B20">
            <w:pPr>
              <w:rPr>
                <w:rFonts w:ascii="Calibri" w:hAnsi="Calibri" w:cs="Arial"/>
                <w:color w:val="000000" w:themeColor="text1"/>
              </w:rPr>
            </w:pPr>
            <w:r>
              <w:rPr>
                <w:rFonts w:ascii="Calibri" w:hAnsi="Calibri" w:cs="Arial"/>
                <w:color w:val="000000" w:themeColor="text1"/>
              </w:rPr>
              <w:t>[mod_an_gp]</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General practitioner</w:t>
            </w:r>
          </w:p>
        </w:tc>
        <w:tc>
          <w:tcPr>
            <w:tcW w:w="5291" w:type="dxa"/>
            <w:shd w:val="clear" w:color="auto" w:fill="auto"/>
          </w:tcPr>
          <w:p w:rsidR="004D40D9" w:rsidRDefault="004D40D9"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Model of care-antenatal: Hospital-based midwife/midwives</w:t>
            </w:r>
          </w:p>
          <w:p w:rsidR="004D40D9" w:rsidRDefault="004D40D9" w:rsidP="008A2B20">
            <w:pPr>
              <w:rPr>
                <w:rFonts w:ascii="Calibri" w:hAnsi="Calibri" w:cs="Arial"/>
                <w:color w:val="000000" w:themeColor="text1"/>
              </w:rPr>
            </w:pPr>
            <w:r>
              <w:rPr>
                <w:rFonts w:ascii="Calibri" w:hAnsi="Calibri" w:cs="Arial"/>
                <w:color w:val="000000" w:themeColor="text1"/>
              </w:rPr>
              <w:t>[mod_an_m]</w:t>
            </w:r>
          </w:p>
        </w:tc>
        <w:tc>
          <w:tcPr>
            <w:tcW w:w="5849"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midwife/midwives</w:t>
            </w:r>
          </w:p>
        </w:tc>
        <w:tc>
          <w:tcPr>
            <w:tcW w:w="5291" w:type="dxa"/>
            <w:shd w:val="clear" w:color="auto" w:fill="auto"/>
          </w:tcPr>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Model of care-antenatal: Independent midwife</w:t>
            </w:r>
          </w:p>
          <w:p w:rsidR="004D40D9" w:rsidRDefault="004D40D9" w:rsidP="008A2B20">
            <w:pPr>
              <w:rPr>
                <w:rFonts w:ascii="Calibri" w:hAnsi="Calibri" w:cs="Arial"/>
                <w:color w:val="000000" w:themeColor="text1"/>
              </w:rPr>
            </w:pPr>
            <w:r>
              <w:rPr>
                <w:rFonts w:ascii="Calibri" w:hAnsi="Calibri" w:cs="Arial"/>
                <w:color w:val="000000" w:themeColor="text1"/>
              </w:rPr>
              <w:t>[mod_an_im]</w:t>
            </w:r>
          </w:p>
        </w:tc>
        <w:tc>
          <w:tcPr>
            <w:tcW w:w="5849" w:type="dxa"/>
            <w:shd w:val="clear" w:color="auto" w:fill="auto"/>
          </w:tcPr>
          <w:p w:rsidR="004D40D9" w:rsidRDefault="004D40D9" w:rsidP="008B0436">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Independent midwife</w:t>
            </w:r>
          </w:p>
        </w:tc>
        <w:tc>
          <w:tcPr>
            <w:tcW w:w="5291" w:type="dxa"/>
            <w:shd w:val="clear" w:color="auto" w:fill="auto"/>
          </w:tcPr>
          <w:p w:rsidR="004D40D9" w:rsidRDefault="004D40D9"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Model of care-antenatal: Not applicable</w:t>
            </w:r>
          </w:p>
          <w:p w:rsidR="004D40D9" w:rsidRDefault="004D40D9" w:rsidP="008A2B20">
            <w:pPr>
              <w:rPr>
                <w:rFonts w:ascii="Calibri" w:hAnsi="Calibri" w:cs="Arial"/>
                <w:color w:val="000000" w:themeColor="text1"/>
              </w:rPr>
            </w:pPr>
            <w:r>
              <w:rPr>
                <w:rFonts w:ascii="Calibri" w:hAnsi="Calibri" w:cs="Arial"/>
                <w:color w:val="000000" w:themeColor="text1"/>
              </w:rPr>
              <w:t>[mod_an_na]</w:t>
            </w:r>
          </w:p>
        </w:tc>
        <w:tc>
          <w:tcPr>
            <w:tcW w:w="5849"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Not applicable</w:t>
            </w:r>
          </w:p>
        </w:tc>
        <w:tc>
          <w:tcPr>
            <w:tcW w:w="5291" w:type="dxa"/>
            <w:shd w:val="clear" w:color="auto" w:fill="auto"/>
          </w:tcPr>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t>Model of care-birth: Private obstetrician</w:t>
            </w:r>
          </w:p>
          <w:p w:rsidR="004D40D9" w:rsidRDefault="004D40D9" w:rsidP="008A2B20">
            <w:pPr>
              <w:rPr>
                <w:rFonts w:ascii="Calibri" w:hAnsi="Calibri" w:cs="Arial"/>
                <w:color w:val="000000" w:themeColor="text1"/>
              </w:rPr>
            </w:pPr>
            <w:r>
              <w:rPr>
                <w:rFonts w:ascii="Calibri" w:hAnsi="Calibri" w:cs="Arial"/>
                <w:color w:val="000000" w:themeColor="text1"/>
              </w:rPr>
              <w:t>[mod_b_ob]</w:t>
            </w:r>
          </w:p>
        </w:tc>
        <w:tc>
          <w:tcPr>
            <w:tcW w:w="5849" w:type="dxa"/>
            <w:shd w:val="clear" w:color="auto" w:fill="auto"/>
          </w:tcPr>
          <w:p w:rsidR="004D40D9" w:rsidRDefault="004D40D9" w:rsidP="008B0436">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Private obstetrician</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F2291">
            <w:pPr>
              <w:rPr>
                <w:rFonts w:ascii="Calibri" w:hAnsi="Calibri" w:cs="Arial"/>
                <w:color w:val="000000" w:themeColor="text1"/>
              </w:rPr>
            </w:pPr>
            <w:r>
              <w:rPr>
                <w:rFonts w:ascii="Calibri" w:hAnsi="Calibri" w:cs="Arial"/>
                <w:color w:val="000000" w:themeColor="text1"/>
              </w:rPr>
              <w:t>Model of care-antenatal: Hospital-based medical</w:t>
            </w:r>
          </w:p>
          <w:p w:rsidR="004D40D9" w:rsidRDefault="004D40D9" w:rsidP="008A2B20">
            <w:pPr>
              <w:rPr>
                <w:rFonts w:ascii="Calibri" w:hAnsi="Calibri" w:cs="Arial"/>
                <w:color w:val="000000" w:themeColor="text1"/>
              </w:rPr>
            </w:pPr>
            <w:r>
              <w:rPr>
                <w:rFonts w:ascii="Calibri" w:hAnsi="Calibri" w:cs="Arial"/>
                <w:color w:val="000000" w:themeColor="text1"/>
              </w:rPr>
              <w:t>[mod_b_h]</w:t>
            </w:r>
          </w:p>
        </w:tc>
        <w:tc>
          <w:tcPr>
            <w:tcW w:w="5849"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medical</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t>Model of care-birth: General practitioner</w:t>
            </w:r>
          </w:p>
          <w:p w:rsidR="004D40D9" w:rsidRDefault="004D40D9" w:rsidP="00F16B26">
            <w:pPr>
              <w:rPr>
                <w:rFonts w:ascii="Calibri" w:hAnsi="Calibri" w:cs="Arial"/>
                <w:color w:val="000000" w:themeColor="text1"/>
              </w:rPr>
            </w:pPr>
            <w:r>
              <w:rPr>
                <w:rFonts w:ascii="Calibri" w:hAnsi="Calibri" w:cs="Arial"/>
                <w:color w:val="000000" w:themeColor="text1"/>
              </w:rPr>
              <w:t>[mod_b_gp]</w:t>
            </w:r>
          </w:p>
        </w:tc>
        <w:tc>
          <w:tcPr>
            <w:tcW w:w="5849" w:type="dxa"/>
            <w:shd w:val="clear" w:color="auto" w:fill="auto"/>
          </w:tcPr>
          <w:p w:rsidR="004D40D9" w:rsidRDefault="004D40D9" w:rsidP="008B0436">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General practitioner</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t>Model of care-birth: Hospital-based midwife/midwives</w:t>
            </w:r>
          </w:p>
          <w:p w:rsidR="004D40D9" w:rsidRDefault="004D40D9" w:rsidP="00F16B26">
            <w:pPr>
              <w:rPr>
                <w:rFonts w:ascii="Calibri" w:hAnsi="Calibri" w:cs="Arial"/>
                <w:color w:val="000000" w:themeColor="text1"/>
              </w:rPr>
            </w:pPr>
            <w:r>
              <w:rPr>
                <w:rFonts w:ascii="Calibri" w:hAnsi="Calibri" w:cs="Arial"/>
                <w:color w:val="000000" w:themeColor="text1"/>
              </w:rPr>
              <w:t>[mod_b_m]</w:t>
            </w:r>
          </w:p>
        </w:tc>
        <w:tc>
          <w:tcPr>
            <w:tcW w:w="5849"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Hospital-based midwife/midwives</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lastRenderedPageBreak/>
              <w:t>Model of care-birth: Independent midwife</w:t>
            </w:r>
          </w:p>
          <w:p w:rsidR="004D40D9" w:rsidRDefault="004D40D9" w:rsidP="00F16B26">
            <w:pPr>
              <w:rPr>
                <w:rFonts w:ascii="Calibri" w:hAnsi="Calibri" w:cs="Arial"/>
                <w:color w:val="000000" w:themeColor="text1"/>
              </w:rPr>
            </w:pPr>
            <w:r>
              <w:rPr>
                <w:rFonts w:ascii="Calibri" w:hAnsi="Calibri" w:cs="Arial"/>
                <w:color w:val="000000" w:themeColor="text1"/>
              </w:rPr>
              <w:t>[mod_b_im]</w:t>
            </w:r>
          </w:p>
        </w:tc>
        <w:tc>
          <w:tcPr>
            <w:tcW w:w="5849" w:type="dxa"/>
            <w:shd w:val="clear" w:color="auto" w:fill="auto"/>
          </w:tcPr>
          <w:p w:rsidR="004D40D9" w:rsidRDefault="004D40D9" w:rsidP="008B0436">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Independent midwife</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t>Model of care-birth: Not applicable</w:t>
            </w:r>
          </w:p>
          <w:p w:rsidR="004D40D9" w:rsidRDefault="004D40D9" w:rsidP="00F16B26">
            <w:pPr>
              <w:rPr>
                <w:rFonts w:ascii="Calibri" w:hAnsi="Calibri" w:cs="Arial"/>
                <w:color w:val="000000" w:themeColor="text1"/>
              </w:rPr>
            </w:pPr>
            <w:r>
              <w:rPr>
                <w:rFonts w:ascii="Calibri" w:hAnsi="Calibri" w:cs="Arial"/>
                <w:color w:val="000000" w:themeColor="text1"/>
              </w:rPr>
              <w:t>[mod_b_na]</w:t>
            </w:r>
          </w:p>
        </w:tc>
        <w:tc>
          <w:tcPr>
            <w:tcW w:w="5849" w:type="dxa"/>
            <w:shd w:val="clear" w:color="auto" w:fill="auto"/>
          </w:tcPr>
          <w:p w:rsidR="004D40D9" w:rsidRDefault="004D40D9" w:rsidP="008B0436">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2006 to 2015.</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Not applicable</w:t>
            </w:r>
          </w:p>
        </w:tc>
        <w:tc>
          <w:tcPr>
            <w:tcW w:w="5291" w:type="dxa"/>
            <w:shd w:val="clear" w:color="auto" w:fill="auto"/>
          </w:tcPr>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t>Main model of care – birth</w:t>
            </w:r>
          </w:p>
          <w:p w:rsidR="004D40D9" w:rsidRDefault="004D40D9" w:rsidP="00F16B26">
            <w:pPr>
              <w:rPr>
                <w:rFonts w:ascii="Calibri" w:hAnsi="Calibri" w:cs="Arial"/>
                <w:color w:val="000000" w:themeColor="text1"/>
              </w:rPr>
            </w:pPr>
            <w:r>
              <w:rPr>
                <w:rFonts w:ascii="Calibri" w:hAnsi="Calibri" w:cs="Arial"/>
                <w:color w:val="000000" w:themeColor="text1"/>
              </w:rPr>
              <w:t>[mod_birth_main]</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2016 onwards.</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The main model of care used during the birth period.</w:t>
            </w:r>
          </w:p>
        </w:tc>
        <w:tc>
          <w:tcPr>
            <w:tcW w:w="5291" w:type="dxa"/>
            <w:shd w:val="clear" w:color="auto" w:fill="auto"/>
          </w:tcPr>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01 = Private obstetrician</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02 = Private midwife</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03 = GP obstetrician</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04 = Shared care</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05 = Combined care</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06 = Public hospital care</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07 = Public hospital high-risk</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08 = Team midwifery</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09 = Midwifery caseload</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10 = Remote area</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11 = No formal care</w:t>
            </w:r>
          </w:p>
          <w:p w:rsidR="004D40D9" w:rsidRDefault="004D40D9" w:rsidP="001806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t>Main model of care – antenatal</w:t>
            </w:r>
          </w:p>
          <w:p w:rsidR="004D40D9" w:rsidRDefault="004D40D9" w:rsidP="00F16B26">
            <w:pPr>
              <w:rPr>
                <w:rFonts w:ascii="Calibri" w:hAnsi="Calibri" w:cs="Arial"/>
                <w:color w:val="000000" w:themeColor="text1"/>
              </w:rPr>
            </w:pPr>
            <w:r>
              <w:rPr>
                <w:rFonts w:ascii="Calibri" w:hAnsi="Calibri" w:cs="Arial"/>
                <w:color w:val="000000" w:themeColor="text1"/>
              </w:rPr>
              <w:t>[mod_an_main]</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2016 onwards.</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The main model of care used during the antenatal period.</w:t>
            </w:r>
          </w:p>
        </w:tc>
        <w:tc>
          <w:tcPr>
            <w:tcW w:w="5291" w:type="dxa"/>
            <w:shd w:val="clear" w:color="auto" w:fill="auto"/>
          </w:tcPr>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01 = Private obstetrician</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02 = Private midwife</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03 = GP obstetrician</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04 = Shared care</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05 = Combined care</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06 = Public hospital care</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07 = Public hospital high-risk</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08 = Team midwifery</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09 = Midwifery caseload</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Remote area</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11 = No formal care</w:t>
            </w:r>
          </w:p>
          <w:p w:rsidR="004D40D9" w:rsidRDefault="004D40D9" w:rsidP="008311B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F16B26">
            <w:pPr>
              <w:rPr>
                <w:rFonts w:ascii="Calibri" w:hAnsi="Calibri" w:cs="Arial"/>
                <w:color w:val="000000" w:themeColor="text1"/>
              </w:rPr>
            </w:pPr>
            <w:r>
              <w:rPr>
                <w:rFonts w:ascii="Calibri" w:hAnsi="Calibri" w:cs="Arial"/>
                <w:color w:val="000000" w:themeColor="text1"/>
              </w:rPr>
              <w:lastRenderedPageBreak/>
              <w:t>Midwifery continuity of carer program</w:t>
            </w:r>
          </w:p>
          <w:p w:rsidR="004D40D9" w:rsidRDefault="004D40D9" w:rsidP="00F16B26">
            <w:pPr>
              <w:rPr>
                <w:rFonts w:ascii="Calibri" w:hAnsi="Calibri" w:cs="Arial"/>
                <w:color w:val="000000" w:themeColor="text1"/>
              </w:rPr>
            </w:pPr>
            <w:r>
              <w:rPr>
                <w:rFonts w:ascii="Calibri" w:hAnsi="Calibri" w:cs="Arial"/>
                <w:color w:val="000000" w:themeColor="text1"/>
              </w:rPr>
              <w:t>[contcarer]</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Available from 2011 to 2015.</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p>
          <w:p w:rsidR="004D40D9" w:rsidRDefault="004D40D9" w:rsidP="004173A9">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Whether the Mother was in a midwifery continuity of carer program for antenatal, birth and postnatal care.</w:t>
            </w:r>
          </w:p>
        </w:tc>
        <w:tc>
          <w:tcPr>
            <w:tcW w:w="5291" w:type="dxa"/>
            <w:shd w:val="clear" w:color="auto" w:fill="auto"/>
          </w:tcPr>
          <w:p w:rsidR="004D40D9" w:rsidRDefault="004D40D9"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 referred</w:t>
            </w:r>
          </w:p>
          <w:p w:rsidR="004D40D9" w:rsidRDefault="004D40D9" w:rsidP="004705CB">
            <w:pPr>
              <w:rPr>
                <w:rFonts w:ascii="Calibri" w:hAnsi="Calibri" w:cs="Arial"/>
                <w:color w:val="000000" w:themeColor="text1"/>
              </w:rPr>
            </w:pPr>
            <w:r>
              <w:rPr>
                <w:rFonts w:ascii="Calibri" w:hAnsi="Calibri" w:cs="Arial"/>
                <w:color w:val="000000" w:themeColor="text1"/>
              </w:rPr>
              <w:t>[ref_mum]</w:t>
            </w:r>
          </w:p>
        </w:tc>
        <w:tc>
          <w:tcPr>
            <w:tcW w:w="5849" w:type="dxa"/>
            <w:shd w:val="clear" w:color="auto" w:fill="auto"/>
          </w:tcPr>
          <w:p w:rsidR="004D40D9" w:rsidRDefault="004D40D9"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to 2015.</w:t>
            </w:r>
          </w:p>
          <w:p w:rsidR="004D40D9" w:rsidRDefault="004D40D9"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 referred from another hospital</w:t>
            </w:r>
          </w:p>
        </w:tc>
        <w:tc>
          <w:tcPr>
            <w:tcW w:w="5291" w:type="dxa"/>
            <w:shd w:val="clear" w:color="auto" w:fill="auto"/>
          </w:tcPr>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rPr>
            </w:pPr>
            <w:r w:rsidRPr="005C4DB1">
              <w:rPr>
                <w:rFonts w:ascii="Calibri" w:hAnsi="Calibri" w:cs="Arial"/>
              </w:rPr>
              <w:t>Mother referral hospital</w:t>
            </w:r>
          </w:p>
          <w:p w:rsidR="004D40D9" w:rsidRPr="005C4DB1" w:rsidRDefault="004D40D9" w:rsidP="004705CB">
            <w:pPr>
              <w:rPr>
                <w:rFonts w:ascii="Calibri" w:hAnsi="Calibri" w:cs="Arial"/>
              </w:rPr>
            </w:pPr>
            <w:r>
              <w:rPr>
                <w:rFonts w:ascii="Calibri" w:hAnsi="Calibri" w:cs="Arial"/>
              </w:rPr>
              <w:t>[ref_hos]</w:t>
            </w:r>
          </w:p>
        </w:tc>
        <w:tc>
          <w:tcPr>
            <w:tcW w:w="5849" w:type="dxa"/>
            <w:shd w:val="clear" w:color="auto" w:fill="auto"/>
          </w:tcPr>
          <w:p w:rsidR="004D40D9" w:rsidRDefault="004D40D9" w:rsidP="003F57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to 2015.</w:t>
            </w:r>
          </w:p>
          <w:p w:rsidR="004D40D9" w:rsidRDefault="004D40D9" w:rsidP="003F572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5C4DB1" w:rsidRDefault="004D40D9" w:rsidP="003F572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C4DB1">
              <w:rPr>
                <w:rFonts w:ascii="Calibri" w:hAnsi="Calibri" w:cs="Arial"/>
              </w:rPr>
              <w:t>If mother referred from another hospital, hospital code</w:t>
            </w:r>
            <w:r>
              <w:rPr>
                <w:rFonts w:ascii="Calibri" w:hAnsi="Calibri" w:cs="Arial"/>
              </w:rPr>
              <w:t>.</w:t>
            </w:r>
          </w:p>
        </w:tc>
        <w:tc>
          <w:tcPr>
            <w:tcW w:w="5291"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Referral prior</w:t>
            </w:r>
          </w:p>
          <w:p w:rsidR="004D40D9" w:rsidRDefault="004D40D9" w:rsidP="004705CB">
            <w:pPr>
              <w:rPr>
                <w:rFonts w:ascii="Calibri" w:hAnsi="Calibri" w:cs="Arial"/>
                <w:color w:val="000000" w:themeColor="text1"/>
              </w:rPr>
            </w:pPr>
            <w:r>
              <w:rPr>
                <w:rFonts w:ascii="Calibri" w:hAnsi="Calibri" w:cs="Arial"/>
                <w:color w:val="000000" w:themeColor="text1"/>
              </w:rPr>
              <w:t>[ref_pre]</w:t>
            </w:r>
          </w:p>
        </w:tc>
        <w:tc>
          <w:tcPr>
            <w:tcW w:w="5849" w:type="dxa"/>
            <w:shd w:val="clear" w:color="auto" w:fill="auto"/>
          </w:tcPr>
          <w:p w:rsidR="004D40D9" w:rsidRDefault="004D40D9" w:rsidP="004D40D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to 2015.</w:t>
            </w:r>
          </w:p>
          <w:p w:rsidR="004D40D9" w:rsidRDefault="004D40D9"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Referral prior to the onset of labour.</w:t>
            </w:r>
          </w:p>
        </w:tc>
        <w:tc>
          <w:tcPr>
            <w:tcW w:w="5291" w:type="dxa"/>
            <w:shd w:val="clear" w:color="auto" w:fill="auto"/>
          </w:tcPr>
          <w:p w:rsidR="004D40D9" w:rsidRDefault="004D40D9" w:rsidP="005C4DB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C4DB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Referral post</w:t>
            </w:r>
          </w:p>
          <w:p w:rsidR="004D40D9" w:rsidRDefault="004D40D9" w:rsidP="004705CB">
            <w:pPr>
              <w:rPr>
                <w:rFonts w:ascii="Calibri" w:hAnsi="Calibri" w:cs="Arial"/>
                <w:color w:val="000000" w:themeColor="text1"/>
              </w:rPr>
            </w:pPr>
            <w:r>
              <w:rPr>
                <w:rFonts w:ascii="Calibri" w:hAnsi="Calibri" w:cs="Arial"/>
                <w:color w:val="000000" w:themeColor="text1"/>
              </w:rPr>
              <w:t>[ref_post]</w:t>
            </w:r>
          </w:p>
        </w:tc>
        <w:tc>
          <w:tcPr>
            <w:tcW w:w="5849" w:type="dxa"/>
            <w:shd w:val="clear" w:color="auto" w:fill="auto"/>
          </w:tcPr>
          <w:p w:rsidR="004D40D9" w:rsidRDefault="004D40D9" w:rsidP="004D40D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to 2015.</w:t>
            </w:r>
          </w:p>
          <w:p w:rsidR="004D40D9" w:rsidRDefault="004D40D9"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Referral post onset of labour.</w:t>
            </w:r>
          </w:p>
        </w:tc>
        <w:tc>
          <w:tcPr>
            <w:tcW w:w="5291" w:type="dxa"/>
            <w:shd w:val="clear" w:color="auto" w:fill="auto"/>
          </w:tcPr>
          <w:p w:rsidR="004D40D9" w:rsidRDefault="004D40D9"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sex</w:t>
            </w:r>
          </w:p>
          <w:p w:rsidR="004D40D9" w:rsidRPr="004705CB" w:rsidRDefault="004D40D9" w:rsidP="004705CB">
            <w:pPr>
              <w:rPr>
                <w:rFonts w:ascii="Calibri" w:hAnsi="Calibri" w:cs="Arial"/>
                <w:color w:val="000000" w:themeColor="text1"/>
              </w:rPr>
            </w:pPr>
            <w:r>
              <w:rPr>
                <w:rFonts w:ascii="Calibri" w:hAnsi="Calibri" w:cs="Arial"/>
                <w:color w:val="000000" w:themeColor="text1"/>
              </w:rPr>
              <w:t>[bsex]</w:t>
            </w:r>
          </w:p>
        </w:tc>
        <w:tc>
          <w:tcPr>
            <w:tcW w:w="5849" w:type="dxa"/>
            <w:shd w:val="clear" w:color="auto" w:fill="auto"/>
          </w:tcPr>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Baby’s sex</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Male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Female</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Indeterminate</w:t>
            </w: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themeColor="text1"/>
              </w:rPr>
            </w:pPr>
            <w:r>
              <w:rPr>
                <w:rFonts w:ascii="Calibri" w:hAnsi="Calibri" w:cs="Arial"/>
                <w:color w:val="000000" w:themeColor="text1"/>
              </w:rPr>
              <w:t>Baby’s Aboriginality</w:t>
            </w:r>
          </w:p>
          <w:p w:rsidR="004D40D9" w:rsidRPr="004705CB" w:rsidRDefault="004D40D9" w:rsidP="001D0215">
            <w:pPr>
              <w:rPr>
                <w:rFonts w:ascii="Calibri" w:hAnsi="Calibri" w:cs="Arial"/>
                <w:color w:val="000000" w:themeColor="text1"/>
              </w:rPr>
            </w:pPr>
            <w:r>
              <w:rPr>
                <w:rFonts w:ascii="Calibri" w:hAnsi="Calibri" w:cs="Arial"/>
                <w:color w:val="000000" w:themeColor="text1"/>
              </w:rPr>
              <w:t>[aborigin_bub_recode]</w:t>
            </w:r>
          </w:p>
        </w:tc>
        <w:tc>
          <w:tcPr>
            <w:tcW w:w="5849" w:type="dxa"/>
            <w:shd w:val="clear" w:color="auto" w:fill="auto"/>
          </w:tcPr>
          <w:p w:rsidR="004D40D9" w:rsidRDefault="004D40D9" w:rsidP="006B7720">
            <w:pPr>
              <w:ind w:right="403"/>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Available from 2011 onwards. </w:t>
            </w:r>
          </w:p>
          <w:p w:rsidR="004D40D9" w:rsidRDefault="004D40D9" w:rsidP="006B7720">
            <w:pPr>
              <w:ind w:right="403"/>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6B7720">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eastAsia="Calibri" w:hAnsi="Calibri" w:cs="Times New Roman"/>
                <w:bCs/>
                <w:noProof/>
                <w:color w:val="000000"/>
              </w:rPr>
              <w:t xml:space="preserve">See notes above regarding access to this variable. Information on the quality of reporting is routinely reported via HealthStats NSW (link: </w:t>
            </w:r>
            <w:hyperlink r:id="rId20" w:history="1">
              <w:r w:rsidRPr="000B3647">
                <w:rPr>
                  <w:rStyle w:val="Hyperlink"/>
                  <w:rFonts w:ascii="Calibri" w:eastAsia="Calibri" w:hAnsi="Calibri" w:cs="Times New Roman"/>
                  <w:bCs/>
                  <w:noProof/>
                </w:rPr>
                <w:t>http://www.healthstats.nsw.gov.au/Indicator/dqi_era_pdc/dqi_era_pdc_baby</w:t>
              </w:r>
            </w:hyperlink>
            <w:r>
              <w:rPr>
                <w:rFonts w:ascii="Calibri" w:eastAsia="Calibri" w:hAnsi="Calibri" w:cs="Times New Roman"/>
                <w:bCs/>
                <w:noProof/>
                <w:color w:val="000000"/>
              </w:rPr>
              <w:t xml:space="preserve"> ).</w:t>
            </w:r>
            <w:r w:rsidR="001D0215">
              <w:rPr>
                <w:rFonts w:ascii="Calibri" w:eastAsia="Calibri" w:hAnsi="Calibri" w:cs="Times New Roman"/>
                <w:bCs/>
                <w:noProof/>
                <w:color w:val="000000"/>
              </w:rPr>
              <w:t xml:space="preserve"> From 2016, field was derived from Baby’s Indigenous status.</w:t>
            </w:r>
          </w:p>
          <w:p w:rsidR="004D40D9" w:rsidRPr="004705CB"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 or TSI</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Non-Aboriginal</w:t>
            </w:r>
          </w:p>
          <w:p w:rsidR="004D40D9" w:rsidRPr="004705CB"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rPr>
            </w:pPr>
            <w:r>
              <w:rPr>
                <w:rFonts w:ascii="Calibri" w:hAnsi="Calibri" w:cs="Arial"/>
                <w:color w:val="000000"/>
              </w:rPr>
              <w:lastRenderedPageBreak/>
              <w:t>Baby’s Indigenous status</w:t>
            </w:r>
          </w:p>
          <w:p w:rsidR="004D40D9" w:rsidRDefault="004D40D9" w:rsidP="00455E9F">
            <w:pPr>
              <w:rPr>
                <w:rFonts w:ascii="Calibri" w:hAnsi="Calibri" w:cs="Arial"/>
                <w:color w:val="000000"/>
              </w:rPr>
            </w:pPr>
            <w:r>
              <w:rPr>
                <w:rFonts w:ascii="Calibri" w:hAnsi="Calibri" w:cs="Arial"/>
                <w:color w:val="000000"/>
              </w:rPr>
              <w:t>[abtsi_bub]</w:t>
            </w:r>
          </w:p>
        </w:tc>
        <w:tc>
          <w:tcPr>
            <w:tcW w:w="5849" w:type="dxa"/>
            <w:shd w:val="clear" w:color="auto" w:fill="auto"/>
          </w:tcPr>
          <w:p w:rsidR="004D40D9" w:rsidRDefault="004D40D9" w:rsidP="00783CC0">
            <w:pPr>
              <w:ind w:right="403"/>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w:t>
            </w:r>
          </w:p>
          <w:p w:rsidR="004D40D9" w:rsidRDefault="004D40D9" w:rsidP="00783CC0">
            <w:pPr>
              <w:ind w:right="403"/>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783CC0">
            <w:pPr>
              <w:ind w:right="403"/>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noProof/>
                <w:color w:val="000000"/>
              </w:rPr>
            </w:pPr>
            <w:r>
              <w:rPr>
                <w:rFonts w:ascii="Calibri" w:eastAsia="Calibri" w:hAnsi="Calibri" w:cs="Times New Roman"/>
                <w:bCs/>
                <w:noProof/>
                <w:color w:val="000000"/>
              </w:rPr>
              <w:t>See notes above regarding access to this variable.</w:t>
            </w:r>
          </w:p>
          <w:p w:rsidR="004D40D9" w:rsidRDefault="004D40D9" w:rsidP="00783CC0">
            <w:pPr>
              <w:ind w:right="403"/>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noProof/>
                <w:color w:val="000000"/>
              </w:rPr>
            </w:pPr>
          </w:p>
          <w:p w:rsidR="004D40D9" w:rsidRPr="00E907E7" w:rsidRDefault="004D40D9" w:rsidP="001D0215">
            <w:pPr>
              <w:ind w:right="403"/>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From 2016, item included response category ‘Declined to respond’.</w:t>
            </w:r>
          </w:p>
        </w:tc>
        <w:tc>
          <w:tcPr>
            <w:tcW w:w="5291" w:type="dxa"/>
            <w:shd w:val="clear" w:color="auto" w:fill="auto"/>
          </w:tcPr>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Declined to respond</w:t>
            </w:r>
          </w:p>
          <w:p w:rsidR="004D40D9" w:rsidRDefault="004D40D9"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Plurality of birth</w:t>
            </w:r>
          </w:p>
          <w:p w:rsidR="004D40D9" w:rsidRPr="004705CB" w:rsidRDefault="004D40D9" w:rsidP="004705CB">
            <w:pPr>
              <w:rPr>
                <w:rFonts w:ascii="Calibri" w:hAnsi="Calibri" w:cs="Arial"/>
                <w:color w:val="000000" w:themeColor="text1"/>
              </w:rPr>
            </w:pPr>
            <w:r>
              <w:rPr>
                <w:rFonts w:ascii="Calibri" w:hAnsi="Calibri" w:cs="Arial"/>
                <w:color w:val="000000" w:themeColor="text1"/>
              </w:rPr>
              <w:t>[plural]</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number of fetuses or babies from the pregnancy. On this basis pregnancy may be classified as single or multiple</w:t>
            </w:r>
          </w:p>
        </w:tc>
        <w:tc>
          <w:tcPr>
            <w:tcW w:w="5291" w:type="dxa"/>
            <w:shd w:val="clear" w:color="auto" w:fill="auto"/>
          </w:tcPr>
          <w:p w:rsidR="004D40D9" w:rsidRDefault="004D40D9"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Singleton</w:t>
            </w:r>
          </w:p>
          <w:p w:rsidR="004D40D9" w:rsidRDefault="004D40D9"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Twins</w:t>
            </w:r>
          </w:p>
          <w:p w:rsidR="004D40D9" w:rsidRDefault="004D40D9"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Triplets</w:t>
            </w:r>
          </w:p>
          <w:p w:rsidR="004D40D9" w:rsidRDefault="004D40D9"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etc</w:t>
            </w:r>
          </w:p>
          <w:p w:rsidR="004D40D9" w:rsidRPr="004705CB" w:rsidRDefault="004D40D9"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Birth order</w:t>
            </w:r>
          </w:p>
          <w:p w:rsidR="004D40D9" w:rsidRPr="004705CB" w:rsidRDefault="004D40D9" w:rsidP="004705CB">
            <w:pPr>
              <w:rPr>
                <w:rFonts w:ascii="Calibri" w:hAnsi="Calibri" w:cs="Arial"/>
                <w:color w:val="000000" w:themeColor="text1"/>
              </w:rPr>
            </w:pPr>
            <w:r>
              <w:rPr>
                <w:rFonts w:ascii="Calibri" w:hAnsi="Calibri" w:cs="Arial"/>
                <w:color w:val="000000" w:themeColor="text1"/>
              </w:rPr>
              <w:t>[plurnum]</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order of birth,</w:t>
            </w:r>
          </w:p>
        </w:tc>
        <w:tc>
          <w:tcPr>
            <w:tcW w:w="5291" w:type="dxa"/>
            <w:shd w:val="clear" w:color="auto" w:fill="auto"/>
          </w:tcPr>
          <w:p w:rsidR="004D40D9" w:rsidRDefault="004D40D9"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First</w:t>
            </w:r>
          </w:p>
          <w:p w:rsidR="004D40D9" w:rsidRDefault="004D40D9"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Second</w:t>
            </w:r>
          </w:p>
          <w:p w:rsidR="004D40D9" w:rsidRDefault="004D40D9"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Third </w:t>
            </w:r>
          </w:p>
          <w:p w:rsidR="004D40D9" w:rsidRDefault="004D40D9"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etc</w:t>
            </w:r>
          </w:p>
          <w:p w:rsidR="004D40D9" w:rsidRPr="004705CB" w:rsidRDefault="004D40D9"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060F77">
            <w:pPr>
              <w:rPr>
                <w:rFonts w:ascii="Calibri" w:hAnsi="Calibri" w:cs="Arial"/>
                <w:color w:val="000000" w:themeColor="text1"/>
              </w:rPr>
            </w:pPr>
            <w:r>
              <w:rPr>
                <w:rFonts w:ascii="Calibri" w:hAnsi="Calibri" w:cs="Arial"/>
                <w:color w:val="000000" w:themeColor="text1"/>
              </w:rPr>
              <w:t xml:space="preserve">Gestational age </w:t>
            </w:r>
          </w:p>
          <w:p w:rsidR="004D40D9" w:rsidRPr="004705CB" w:rsidRDefault="004D40D9" w:rsidP="00060F77">
            <w:pPr>
              <w:rPr>
                <w:rFonts w:ascii="Calibri" w:hAnsi="Calibri" w:cs="Arial"/>
                <w:color w:val="000000" w:themeColor="text1"/>
              </w:rPr>
            </w:pPr>
            <w:r>
              <w:rPr>
                <w:rFonts w:ascii="Calibri" w:hAnsi="Calibri" w:cs="Arial"/>
                <w:color w:val="000000" w:themeColor="text1"/>
              </w:rPr>
              <w:t>[gestage]</w:t>
            </w:r>
          </w:p>
        </w:tc>
        <w:tc>
          <w:tcPr>
            <w:tcW w:w="5849" w:type="dxa"/>
            <w:shd w:val="clear" w:color="auto" w:fill="auto"/>
          </w:tcPr>
          <w:p w:rsidR="00C178D6" w:rsidRDefault="00C178D6" w:rsidP="00C178D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C178D6" w:rsidRDefault="00C178D6"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Gestational age measured in completed weeks, based on the best clinical estimate.</w:t>
            </w:r>
          </w:p>
        </w:tc>
        <w:tc>
          <w:tcPr>
            <w:tcW w:w="5291"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060F77">
            <w:pPr>
              <w:rPr>
                <w:rFonts w:ascii="Calibri" w:hAnsi="Calibri" w:cs="Arial"/>
                <w:color w:val="000000" w:themeColor="text1"/>
              </w:rPr>
            </w:pPr>
            <w:r>
              <w:rPr>
                <w:rFonts w:ascii="Calibri" w:hAnsi="Calibri" w:cs="Arial"/>
                <w:color w:val="000000" w:themeColor="text1"/>
              </w:rPr>
              <w:t xml:space="preserve">Birthweight </w:t>
            </w:r>
          </w:p>
          <w:p w:rsidR="004D40D9" w:rsidRPr="004705CB" w:rsidRDefault="004D40D9" w:rsidP="00060F77">
            <w:pPr>
              <w:rPr>
                <w:rFonts w:ascii="Calibri" w:hAnsi="Calibri" w:cs="Arial"/>
                <w:color w:val="000000" w:themeColor="text1"/>
              </w:rPr>
            </w:pPr>
            <w:r>
              <w:rPr>
                <w:rFonts w:ascii="Calibri" w:hAnsi="Calibri" w:cs="Arial"/>
                <w:color w:val="000000" w:themeColor="text1"/>
              </w:rPr>
              <w:t>[bweight]</w:t>
            </w:r>
          </w:p>
        </w:tc>
        <w:tc>
          <w:tcPr>
            <w:tcW w:w="5849" w:type="dxa"/>
            <w:shd w:val="clear" w:color="auto" w:fill="auto"/>
          </w:tcPr>
          <w:p w:rsidR="00C178D6" w:rsidRDefault="00C178D6" w:rsidP="00C178D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C178D6" w:rsidRDefault="00C178D6" w:rsidP="00A71C57">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A71C5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newborn infant’s first weight in grams, usually taken within the first hour of life.</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APGAR score (1 min)</w:t>
            </w:r>
          </w:p>
          <w:p w:rsidR="004D40D9" w:rsidRPr="004705CB" w:rsidRDefault="004D40D9" w:rsidP="004705CB">
            <w:pPr>
              <w:rPr>
                <w:rFonts w:ascii="Calibri" w:hAnsi="Calibri" w:cs="Arial"/>
                <w:color w:val="000000" w:themeColor="text1"/>
              </w:rPr>
            </w:pPr>
            <w:r>
              <w:rPr>
                <w:rFonts w:ascii="Calibri" w:hAnsi="Calibri" w:cs="Arial"/>
                <w:color w:val="000000" w:themeColor="text1"/>
              </w:rPr>
              <w:t>[apgar1]</w:t>
            </w:r>
          </w:p>
        </w:tc>
        <w:tc>
          <w:tcPr>
            <w:tcW w:w="5849" w:type="dxa"/>
            <w:shd w:val="clear" w:color="auto" w:fill="auto"/>
          </w:tcPr>
          <w:p w:rsidR="00C178D6" w:rsidRDefault="00C178D6" w:rsidP="00C178D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C178D6" w:rsidRDefault="00C178D6" w:rsidP="004B651E">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B651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 numerical scoring system routinely administered one minute after birth to evaluate the condition of the baby. The score ranges from 0 to 10.</w:t>
            </w:r>
          </w:p>
        </w:tc>
        <w:tc>
          <w:tcPr>
            <w:tcW w:w="5291"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APGAR score (5 min)</w:t>
            </w:r>
          </w:p>
          <w:p w:rsidR="004D40D9" w:rsidRPr="004705CB" w:rsidRDefault="004D40D9" w:rsidP="004705CB">
            <w:pPr>
              <w:rPr>
                <w:rFonts w:ascii="Calibri" w:hAnsi="Calibri" w:cs="Arial"/>
                <w:color w:val="000000" w:themeColor="text1"/>
              </w:rPr>
            </w:pPr>
            <w:r>
              <w:rPr>
                <w:rFonts w:ascii="Calibri" w:hAnsi="Calibri" w:cs="Arial"/>
                <w:color w:val="000000" w:themeColor="text1"/>
              </w:rPr>
              <w:t>[apgar5]</w:t>
            </w:r>
          </w:p>
        </w:tc>
        <w:tc>
          <w:tcPr>
            <w:tcW w:w="5849" w:type="dxa"/>
            <w:shd w:val="clear" w:color="auto" w:fill="auto"/>
          </w:tcPr>
          <w:p w:rsidR="00C178D6" w:rsidRDefault="00C178D6" w:rsidP="00C178D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C178D6" w:rsidRDefault="00C178D6" w:rsidP="004B651E">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B651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 numerical scoring system routinely administered five minutes after birth to evaluate the condition of the baby. The score ranges from 0 to 10.</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Admission to Special Care Nursery or Neonatal Intensive Care for 4 hours or more</w:t>
            </w:r>
          </w:p>
          <w:p w:rsidR="004D40D9" w:rsidRDefault="004D40D9" w:rsidP="004705CB">
            <w:pPr>
              <w:rPr>
                <w:rFonts w:ascii="Calibri" w:hAnsi="Calibri" w:cs="Arial"/>
                <w:color w:val="000000" w:themeColor="text1"/>
              </w:rPr>
            </w:pPr>
            <w:r>
              <w:rPr>
                <w:rFonts w:ascii="Calibri" w:hAnsi="Calibri" w:cs="Arial"/>
                <w:color w:val="000000" w:themeColor="text1"/>
              </w:rPr>
              <w:t>[neomorb]</w:t>
            </w:r>
          </w:p>
          <w:p w:rsidR="004D40D9" w:rsidRPr="004705CB" w:rsidRDefault="004D40D9" w:rsidP="004705CB">
            <w:pPr>
              <w:rPr>
                <w:rFonts w:ascii="Calibri" w:hAnsi="Calibri" w:cs="Arial"/>
                <w:color w:val="000000" w:themeColor="text1"/>
              </w:rPr>
            </w:pP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2015.</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F54633"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Pr>
                <w:rFonts w:ascii="Calibri" w:hAnsi="Calibri" w:cs="Arial"/>
              </w:rPr>
              <w:t>Was baby admitted to special care nursery or NICU for 4+ hours?</w:t>
            </w:r>
          </w:p>
        </w:tc>
        <w:tc>
          <w:tcPr>
            <w:tcW w:w="5291" w:type="dxa"/>
            <w:shd w:val="clear" w:color="auto" w:fill="auto"/>
          </w:tcPr>
          <w:p w:rsidR="004D40D9" w:rsidRDefault="004D40D9"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Admitted to SCN/NICU due to birth defect</w:t>
            </w:r>
          </w:p>
          <w:p w:rsidR="004D40D9" w:rsidRDefault="004D40D9" w:rsidP="004705CB">
            <w:pPr>
              <w:rPr>
                <w:rFonts w:ascii="Calibri" w:hAnsi="Calibri" w:cs="Arial"/>
                <w:color w:val="000000" w:themeColor="text1"/>
              </w:rPr>
            </w:pPr>
            <w:r>
              <w:rPr>
                <w:rFonts w:ascii="Calibri" w:hAnsi="Calibri" w:cs="Arial"/>
                <w:color w:val="000000" w:themeColor="text1"/>
              </w:rPr>
              <w:t>[admbdef]</w:t>
            </w:r>
          </w:p>
        </w:tc>
        <w:tc>
          <w:tcPr>
            <w:tcW w:w="5849" w:type="dxa"/>
            <w:shd w:val="clear" w:color="auto" w:fill="auto"/>
          </w:tcPr>
          <w:p w:rsidR="004D40D9" w:rsidRDefault="004D40D9"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p>
          <w:p w:rsidR="004D40D9" w:rsidRDefault="004D40D9"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B41DD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B41DD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B41DD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Admitted to special care nursery</w:t>
            </w:r>
          </w:p>
          <w:p w:rsidR="004D40D9" w:rsidRPr="004705CB" w:rsidRDefault="004D40D9" w:rsidP="00DF5ABE">
            <w:pPr>
              <w:rPr>
                <w:rFonts w:ascii="Calibri" w:hAnsi="Calibri" w:cs="Arial"/>
                <w:color w:val="000000" w:themeColor="text1"/>
              </w:rPr>
            </w:pPr>
            <w:r>
              <w:rPr>
                <w:rFonts w:ascii="Calibri" w:hAnsi="Calibri" w:cs="Arial"/>
                <w:color w:val="000000" w:themeColor="text1"/>
              </w:rPr>
              <w:t>[admitscn]</w:t>
            </w:r>
          </w:p>
        </w:tc>
        <w:tc>
          <w:tcPr>
            <w:tcW w:w="5849" w:type="dxa"/>
            <w:shd w:val="clear" w:color="auto" w:fill="auto"/>
          </w:tcPr>
          <w:p w:rsidR="004D40D9" w:rsidRDefault="004D40D9" w:rsidP="00B41DD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to 2006.</w:t>
            </w:r>
          </w:p>
          <w:p w:rsidR="004D40D9" w:rsidRPr="004705CB" w:rsidRDefault="004D40D9" w:rsidP="004F3AA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Admitted to neonatal intensive care unit</w:t>
            </w:r>
          </w:p>
          <w:p w:rsidR="004D40D9" w:rsidRPr="004705CB" w:rsidRDefault="004D40D9" w:rsidP="004705CB">
            <w:pPr>
              <w:rPr>
                <w:rFonts w:ascii="Calibri" w:hAnsi="Calibri" w:cs="Arial"/>
                <w:color w:val="000000" w:themeColor="text1"/>
              </w:rPr>
            </w:pPr>
            <w:r>
              <w:rPr>
                <w:rFonts w:ascii="Calibri" w:hAnsi="Calibri" w:cs="Arial"/>
                <w:color w:val="000000" w:themeColor="text1"/>
              </w:rPr>
              <w:t>[admitnic]</w:t>
            </w:r>
          </w:p>
        </w:tc>
        <w:tc>
          <w:tcPr>
            <w:tcW w:w="5849" w:type="dxa"/>
            <w:shd w:val="clear" w:color="auto" w:fill="auto"/>
          </w:tcPr>
          <w:p w:rsidR="004D40D9" w:rsidRDefault="004D40D9" w:rsidP="00B41DD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p>
          <w:p w:rsidR="004D40D9" w:rsidRPr="004705CB"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F3AA0">
            <w:pPr>
              <w:rPr>
                <w:rFonts w:ascii="Calibri" w:hAnsi="Calibri" w:cs="Arial"/>
                <w:color w:val="000000" w:themeColor="text1"/>
              </w:rPr>
            </w:pPr>
            <w:r>
              <w:rPr>
                <w:rFonts w:ascii="Calibri" w:hAnsi="Calibri" w:cs="Arial"/>
                <w:color w:val="000000" w:themeColor="text1"/>
              </w:rPr>
              <w:t xml:space="preserve">Admission to Special Care Nursery or Neonatal Intensive Care </w:t>
            </w:r>
          </w:p>
          <w:p w:rsidR="004D40D9" w:rsidRDefault="004D40D9" w:rsidP="00CA65F4">
            <w:pPr>
              <w:rPr>
                <w:rFonts w:ascii="Calibri" w:hAnsi="Calibri" w:cs="Arial"/>
                <w:color w:val="000000" w:themeColor="text1"/>
              </w:rPr>
            </w:pPr>
            <w:r>
              <w:rPr>
                <w:rFonts w:ascii="Calibri" w:hAnsi="Calibri" w:cs="Arial"/>
                <w:color w:val="000000" w:themeColor="text1"/>
              </w:rPr>
              <w:t>[scn_nic]</w:t>
            </w:r>
          </w:p>
        </w:tc>
        <w:tc>
          <w:tcPr>
            <w:tcW w:w="5849" w:type="dxa"/>
            <w:shd w:val="clear" w:color="auto" w:fill="auto"/>
          </w:tcPr>
          <w:p w:rsidR="004D40D9" w:rsidRDefault="004D40D9" w:rsidP="004D40D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2006-to 2015.</w:t>
            </w:r>
          </w:p>
        </w:tc>
        <w:tc>
          <w:tcPr>
            <w:tcW w:w="5291" w:type="dxa"/>
            <w:shd w:val="clear" w:color="auto" w:fill="auto"/>
          </w:tcPr>
          <w:p w:rsidR="004D40D9" w:rsidRDefault="004D40D9" w:rsidP="004F3AA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4F3AA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4F3AA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Was a birth defect the main reason for admission to SCN/NICU?</w:t>
            </w:r>
          </w:p>
          <w:p w:rsidR="004D40D9" w:rsidRPr="004705CB" w:rsidRDefault="004D40D9" w:rsidP="004705CB">
            <w:pPr>
              <w:rPr>
                <w:rFonts w:ascii="Calibri" w:hAnsi="Calibri" w:cs="Arial"/>
                <w:color w:val="000000" w:themeColor="text1"/>
              </w:rPr>
            </w:pPr>
            <w:r>
              <w:rPr>
                <w:rFonts w:ascii="Calibri" w:hAnsi="Calibri" w:cs="Arial"/>
                <w:color w:val="000000" w:themeColor="text1"/>
              </w:rPr>
              <w:t>[nic_bdef]</w:t>
            </w:r>
          </w:p>
        </w:tc>
        <w:tc>
          <w:tcPr>
            <w:tcW w:w="5849" w:type="dxa"/>
            <w:shd w:val="clear" w:color="auto" w:fill="auto"/>
          </w:tcPr>
          <w:p w:rsidR="004D40D9" w:rsidRPr="004705CB" w:rsidRDefault="004D40D9" w:rsidP="00FC2D2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to 2015.</w:t>
            </w:r>
          </w:p>
        </w:tc>
        <w:tc>
          <w:tcPr>
            <w:tcW w:w="5291" w:type="dxa"/>
            <w:shd w:val="clear" w:color="auto" w:fill="auto"/>
          </w:tcPr>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p w:rsidR="004D40D9" w:rsidRPr="004705CB"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**OTHER** = Invalid data</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Resuscitation of baby</w:t>
            </w:r>
          </w:p>
          <w:p w:rsidR="004D40D9" w:rsidRPr="004705CB" w:rsidRDefault="004D40D9" w:rsidP="004705CB">
            <w:pPr>
              <w:rPr>
                <w:rFonts w:ascii="Calibri" w:hAnsi="Calibri" w:cs="Arial"/>
                <w:color w:val="000000" w:themeColor="text1"/>
              </w:rPr>
            </w:pPr>
            <w:r>
              <w:rPr>
                <w:rFonts w:ascii="Calibri" w:hAnsi="Calibri" w:cs="Arial"/>
                <w:color w:val="000000" w:themeColor="text1"/>
              </w:rPr>
              <w:t>[bresusci]</w:t>
            </w:r>
          </w:p>
        </w:tc>
        <w:tc>
          <w:tcPr>
            <w:tcW w:w="5849" w:type="dxa"/>
            <w:shd w:val="clear" w:color="auto" w:fill="auto"/>
          </w:tcPr>
          <w:p w:rsidR="004D40D9" w:rsidRPr="004705CB" w:rsidRDefault="004D40D9" w:rsidP="004F3AA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None</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Suction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Oxygen therapy</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IPPR by bag and mask</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Intubation and IPPR</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7 = Other</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D3747">
            <w:pPr>
              <w:rPr>
                <w:rFonts w:ascii="Calibri" w:hAnsi="Calibri" w:cs="Arial"/>
                <w:color w:val="000000" w:themeColor="text1"/>
              </w:rPr>
            </w:pPr>
            <w:r>
              <w:rPr>
                <w:rFonts w:ascii="Calibri" w:hAnsi="Calibri" w:cs="Arial"/>
                <w:color w:val="000000" w:themeColor="text1"/>
              </w:rPr>
              <w:t>Resuscitation of baby</w:t>
            </w:r>
          </w:p>
          <w:p w:rsidR="004D40D9" w:rsidRPr="004705CB" w:rsidRDefault="004D40D9" w:rsidP="004D3747">
            <w:pPr>
              <w:rPr>
                <w:rFonts w:ascii="Calibri" w:hAnsi="Calibri" w:cs="Arial"/>
                <w:color w:val="000000" w:themeColor="text1"/>
              </w:rPr>
            </w:pPr>
            <w:r>
              <w:rPr>
                <w:rFonts w:ascii="Calibri" w:hAnsi="Calibri" w:cs="Arial"/>
                <w:color w:val="000000" w:themeColor="text1"/>
              </w:rPr>
              <w:t>[bresusci]</w:t>
            </w:r>
          </w:p>
        </w:tc>
        <w:tc>
          <w:tcPr>
            <w:tcW w:w="5849" w:type="dxa"/>
            <w:shd w:val="clear" w:color="auto" w:fill="auto"/>
          </w:tcPr>
          <w:p w:rsidR="004D40D9" w:rsidRPr="004705CB" w:rsidRDefault="004D40D9" w:rsidP="00CE010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to 2010.</w:t>
            </w:r>
          </w:p>
        </w:tc>
        <w:tc>
          <w:tcPr>
            <w:tcW w:w="5291" w:type="dxa"/>
            <w:shd w:val="clear" w:color="auto" w:fill="auto"/>
          </w:tcPr>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Suction</w:t>
            </w:r>
          </w:p>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Oxygen therapy</w:t>
            </w:r>
          </w:p>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IPPR by bag and mask</w:t>
            </w:r>
          </w:p>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Intubation and IPPR</w:t>
            </w:r>
          </w:p>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4D40D9" w:rsidRPr="004705CB"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783CC0">
            <w:pPr>
              <w:rPr>
                <w:rFonts w:ascii="Calibri" w:hAnsi="Calibri" w:cs="Arial"/>
                <w:color w:val="000000" w:themeColor="text1"/>
              </w:rPr>
            </w:pPr>
            <w:r>
              <w:rPr>
                <w:rFonts w:ascii="Calibri" w:hAnsi="Calibri" w:cs="Arial"/>
                <w:color w:val="000000" w:themeColor="text1"/>
              </w:rPr>
              <w:t>Resuscitation of baby</w:t>
            </w:r>
          </w:p>
          <w:p w:rsidR="004D40D9" w:rsidRPr="004705CB" w:rsidRDefault="004D40D9" w:rsidP="00783CC0">
            <w:pPr>
              <w:rPr>
                <w:rFonts w:ascii="Calibri" w:hAnsi="Calibri" w:cs="Arial"/>
                <w:color w:val="000000" w:themeColor="text1"/>
              </w:rPr>
            </w:pPr>
            <w:r>
              <w:rPr>
                <w:rFonts w:ascii="Calibri" w:hAnsi="Calibri" w:cs="Arial"/>
                <w:color w:val="000000" w:themeColor="text1"/>
              </w:rPr>
              <w:t>[bresus2011]</w:t>
            </w:r>
          </w:p>
        </w:tc>
        <w:tc>
          <w:tcPr>
            <w:tcW w:w="5849" w:type="dxa"/>
            <w:shd w:val="clear" w:color="auto" w:fill="auto"/>
          </w:tcPr>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 onwards.</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A628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category ‘CPAP ventilation’ was added in 2016.</w:t>
            </w:r>
          </w:p>
        </w:tc>
        <w:tc>
          <w:tcPr>
            <w:tcW w:w="5291" w:type="dxa"/>
            <w:shd w:val="clear" w:color="auto" w:fill="auto"/>
          </w:tcPr>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None</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Suction</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Oxygen therapy</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IPPR: mask</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IPPR: with intubation</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4D40D9"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7 = Continuous positive airway pressure (CPAP) ventilation</w:t>
            </w:r>
          </w:p>
          <w:p w:rsidR="004D40D9" w:rsidRPr="004705CB" w:rsidRDefault="004D40D9"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Admitted to special care nursery for observation only</w:t>
            </w:r>
          </w:p>
          <w:p w:rsidR="004D40D9" w:rsidRPr="004705CB" w:rsidRDefault="004D40D9" w:rsidP="004705CB">
            <w:pPr>
              <w:rPr>
                <w:rFonts w:ascii="Calibri" w:hAnsi="Calibri" w:cs="Arial"/>
                <w:color w:val="000000" w:themeColor="text1"/>
              </w:rPr>
            </w:pPr>
            <w:r>
              <w:rPr>
                <w:rFonts w:ascii="Calibri" w:hAnsi="Calibri" w:cs="Arial"/>
                <w:color w:val="000000" w:themeColor="text1"/>
              </w:rPr>
              <w:t>[scn_obs]</w:t>
            </w:r>
          </w:p>
        </w:tc>
        <w:tc>
          <w:tcPr>
            <w:tcW w:w="5849"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to 2006.</w:t>
            </w:r>
          </w:p>
        </w:tc>
        <w:tc>
          <w:tcPr>
            <w:tcW w:w="5291" w:type="dxa"/>
            <w:shd w:val="clear" w:color="auto" w:fill="auto"/>
          </w:tcPr>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705CB" w:rsidRDefault="004D40D9"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3C7467">
            <w:pPr>
              <w:tabs>
                <w:tab w:val="right" w:pos="2869"/>
              </w:tabs>
              <w:rPr>
                <w:rFonts w:ascii="Calibri" w:hAnsi="Calibri" w:cs="Arial"/>
                <w:color w:val="000000" w:themeColor="text1"/>
              </w:rPr>
            </w:pPr>
            <w:r>
              <w:rPr>
                <w:rFonts w:ascii="Calibri" w:hAnsi="Calibri" w:cs="Arial"/>
                <w:color w:val="000000" w:themeColor="text1"/>
              </w:rPr>
              <w:t>Vitamin K</w:t>
            </w:r>
            <w:r>
              <w:rPr>
                <w:rFonts w:ascii="Calibri" w:hAnsi="Calibri" w:cs="Arial"/>
                <w:color w:val="000000" w:themeColor="text1"/>
              </w:rPr>
              <w:tab/>
            </w:r>
          </w:p>
          <w:p w:rsidR="004D40D9" w:rsidRDefault="004D40D9" w:rsidP="003C7467">
            <w:pPr>
              <w:tabs>
                <w:tab w:val="right" w:pos="2869"/>
              </w:tabs>
              <w:rPr>
                <w:rFonts w:ascii="Calibri" w:hAnsi="Calibri" w:cs="Arial"/>
                <w:color w:val="000000" w:themeColor="text1"/>
              </w:rPr>
            </w:pPr>
            <w:r>
              <w:rPr>
                <w:rFonts w:ascii="Calibri" w:hAnsi="Calibri" w:cs="Arial"/>
                <w:color w:val="000000" w:themeColor="text1"/>
              </w:rPr>
              <w:t>[vitk]</w:t>
            </w:r>
          </w:p>
        </w:tc>
        <w:tc>
          <w:tcPr>
            <w:tcW w:w="5849" w:type="dxa"/>
            <w:shd w:val="clear" w:color="auto" w:fill="auto"/>
          </w:tcPr>
          <w:p w:rsidR="00F77BD8" w:rsidRDefault="00F77BD8" w:rsidP="00F77B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 to 2015.</w:t>
            </w:r>
          </w:p>
          <w:p w:rsidR="00F77BD8" w:rsidRDefault="00F77BD8" w:rsidP="00F77BD8">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F77B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Vitamin K administered to baby. </w:t>
            </w:r>
          </w:p>
        </w:tc>
        <w:tc>
          <w:tcPr>
            <w:tcW w:w="5291" w:type="dxa"/>
            <w:shd w:val="clear" w:color="auto" w:fill="auto"/>
          </w:tcPr>
          <w:p w:rsidR="004D40D9" w:rsidRPr="004A76F3" w:rsidRDefault="004D40D9" w:rsidP="004A76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4A76F3">
              <w:rPr>
                <w:rFonts w:ascii="Calibri" w:hAnsi="Calibri" w:cs="SAS Monospace"/>
              </w:rPr>
              <w:t xml:space="preserve">1 </w:t>
            </w:r>
            <w:r>
              <w:rPr>
                <w:rFonts w:ascii="Calibri" w:hAnsi="Calibri" w:cs="SAS Monospace"/>
              </w:rPr>
              <w:t xml:space="preserve">= </w:t>
            </w:r>
            <w:r w:rsidRPr="004A76F3">
              <w:rPr>
                <w:rFonts w:ascii="Calibri" w:hAnsi="Calibri" w:cs="SAS Monospace"/>
              </w:rPr>
              <w:t>Oral</w:t>
            </w:r>
          </w:p>
          <w:p w:rsidR="004D40D9" w:rsidRPr="004A76F3" w:rsidRDefault="004D40D9" w:rsidP="004A76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4A76F3">
              <w:rPr>
                <w:rFonts w:ascii="Calibri" w:hAnsi="Calibri" w:cs="SAS Monospace"/>
              </w:rPr>
              <w:t xml:space="preserve">2 </w:t>
            </w:r>
            <w:r>
              <w:rPr>
                <w:rFonts w:ascii="Calibri" w:hAnsi="Calibri" w:cs="SAS Monospace"/>
              </w:rPr>
              <w:t>=</w:t>
            </w:r>
            <w:r w:rsidRPr="004A76F3">
              <w:rPr>
                <w:rFonts w:ascii="Calibri" w:hAnsi="Calibri" w:cs="SAS Monospace"/>
              </w:rPr>
              <w:t xml:space="preserve"> IM</w:t>
            </w:r>
          </w:p>
          <w:p w:rsidR="004D40D9" w:rsidRPr="004A76F3" w:rsidRDefault="004D40D9" w:rsidP="004A76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4A76F3">
              <w:rPr>
                <w:rFonts w:ascii="Calibri" w:hAnsi="Calibri" w:cs="SAS Monospace"/>
              </w:rPr>
              <w:t xml:space="preserve">3 </w:t>
            </w:r>
            <w:r>
              <w:rPr>
                <w:rFonts w:ascii="Calibri" w:hAnsi="Calibri" w:cs="SAS Monospace"/>
              </w:rPr>
              <w:t>=</w:t>
            </w:r>
            <w:r w:rsidRPr="004A76F3">
              <w:rPr>
                <w:rFonts w:ascii="Calibri" w:hAnsi="Calibri" w:cs="SAS Monospace"/>
              </w:rPr>
              <w:t xml:space="preserve"> None</w:t>
            </w:r>
          </w:p>
          <w:p w:rsidR="004D40D9" w:rsidRPr="004A76F3" w:rsidRDefault="004D40D9" w:rsidP="004A76F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A76F3">
              <w:rPr>
                <w:rFonts w:ascii="Calibri" w:hAnsi="Calibri" w:cs="SAS Monospace"/>
              </w:rPr>
              <w:t xml:space="preserve">9 </w:t>
            </w:r>
            <w:r>
              <w:rPr>
                <w:rFonts w:ascii="Calibri" w:hAnsi="Calibri" w:cs="SAS Monospace"/>
              </w:rPr>
              <w:t>=</w:t>
            </w:r>
            <w:r w:rsidRPr="004A76F3">
              <w:rPr>
                <w:rFonts w:ascii="Calibri" w:hAnsi="Calibri" w:cs="SAS Monospace"/>
              </w:rPr>
              <w:t xml:space="preserve">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Hepatitis B birth dose</w:t>
            </w:r>
          </w:p>
          <w:p w:rsidR="004D40D9" w:rsidRDefault="004D40D9" w:rsidP="004705CB">
            <w:pPr>
              <w:rPr>
                <w:rFonts w:ascii="Calibri" w:hAnsi="Calibri" w:cs="Arial"/>
                <w:color w:val="000000" w:themeColor="text1"/>
              </w:rPr>
            </w:pPr>
            <w:r>
              <w:rPr>
                <w:rFonts w:ascii="Calibri" w:hAnsi="Calibri" w:cs="Arial"/>
                <w:color w:val="000000" w:themeColor="text1"/>
              </w:rPr>
              <w:t>[hepb]</w:t>
            </w:r>
          </w:p>
        </w:tc>
        <w:tc>
          <w:tcPr>
            <w:tcW w:w="5849" w:type="dxa"/>
            <w:shd w:val="clear" w:color="auto" w:fill="auto"/>
          </w:tcPr>
          <w:p w:rsidR="004D40D9" w:rsidRDefault="004D40D9" w:rsidP="00D956F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D956F2">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D956F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Hepatitis B birth dose administered to baby. </w:t>
            </w:r>
          </w:p>
        </w:tc>
        <w:tc>
          <w:tcPr>
            <w:tcW w:w="5291"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Pr="004A76F3" w:rsidRDefault="004D40D9" w:rsidP="007F22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date of discharge or transfer</w:t>
            </w:r>
          </w:p>
          <w:p w:rsidR="004D40D9" w:rsidRPr="004705CB" w:rsidRDefault="004D40D9" w:rsidP="004705CB">
            <w:pPr>
              <w:rPr>
                <w:rFonts w:ascii="Calibri" w:hAnsi="Calibri" w:cs="Arial"/>
                <w:color w:val="000000" w:themeColor="text1"/>
              </w:rPr>
            </w:pPr>
            <w:r>
              <w:rPr>
                <w:rFonts w:ascii="Calibri" w:hAnsi="Calibri" w:cs="Arial"/>
                <w:color w:val="000000" w:themeColor="text1"/>
              </w:rPr>
              <w:t>[bdisdate]</w:t>
            </w:r>
          </w:p>
        </w:tc>
        <w:tc>
          <w:tcPr>
            <w:tcW w:w="5849" w:type="dxa"/>
            <w:shd w:val="clear" w:color="auto" w:fill="auto"/>
          </w:tcPr>
          <w:p w:rsidR="00461443" w:rsidRDefault="004D40D9"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Available for the period 1994 onwards. </w:t>
            </w:r>
          </w:p>
          <w:p w:rsidR="00461443" w:rsidRDefault="00461443"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will only be supplied if sufficient justification is supplied that age is insufficient.</w:t>
            </w:r>
          </w:p>
        </w:tc>
        <w:tc>
          <w:tcPr>
            <w:tcW w:w="5291" w:type="dxa"/>
            <w:shd w:val="clear" w:color="auto" w:fill="auto"/>
          </w:tcPr>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discharge status</w:t>
            </w:r>
          </w:p>
          <w:p w:rsidR="004D40D9" w:rsidRDefault="004D40D9" w:rsidP="004705CB">
            <w:pPr>
              <w:rPr>
                <w:rFonts w:ascii="Calibri" w:hAnsi="Calibri" w:cs="Arial"/>
                <w:color w:val="000000" w:themeColor="text1"/>
              </w:rPr>
            </w:pPr>
            <w:r>
              <w:rPr>
                <w:rFonts w:ascii="Calibri" w:hAnsi="Calibri" w:cs="Arial"/>
                <w:color w:val="000000" w:themeColor="text1"/>
              </w:rPr>
              <w:t>[bdisch]</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2006.</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Baby’s discharge status</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Stillborn</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Neonatal death</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Transferred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Transferred and died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discharge status</w:t>
            </w:r>
          </w:p>
          <w:p w:rsidR="004D40D9" w:rsidRPr="004705CB" w:rsidRDefault="004D40D9" w:rsidP="004705CB">
            <w:pPr>
              <w:rPr>
                <w:rFonts w:ascii="Calibri" w:hAnsi="Calibri" w:cs="Arial"/>
                <w:color w:val="000000" w:themeColor="text1"/>
              </w:rPr>
            </w:pPr>
            <w:r>
              <w:rPr>
                <w:rFonts w:ascii="Calibri" w:hAnsi="Calibri" w:cs="Arial"/>
                <w:color w:val="000000" w:themeColor="text1"/>
              </w:rPr>
              <w:t>[bdisch06]</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to 2015.</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Baby’s discharge status</w:t>
            </w:r>
          </w:p>
          <w:p w:rsidR="004D40D9" w:rsidRPr="002C165A"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Discharged</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Transferred</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Stillborn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Died</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Transferred and died</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discharge status</w:t>
            </w:r>
          </w:p>
          <w:p w:rsidR="004D40D9" w:rsidRDefault="004D40D9" w:rsidP="004705CB">
            <w:pPr>
              <w:rPr>
                <w:rFonts w:ascii="Calibri" w:hAnsi="Calibri" w:cs="Arial"/>
                <w:color w:val="000000" w:themeColor="text1"/>
              </w:rPr>
            </w:pPr>
            <w:r>
              <w:rPr>
                <w:rFonts w:ascii="Calibri" w:hAnsi="Calibri" w:cs="Arial"/>
                <w:color w:val="000000" w:themeColor="text1"/>
              </w:rPr>
              <w:t>[bdisch2016]</w:t>
            </w:r>
          </w:p>
        </w:tc>
        <w:tc>
          <w:tcPr>
            <w:tcW w:w="5849" w:type="dxa"/>
            <w:shd w:val="clear" w:color="auto" w:fill="auto"/>
          </w:tcPr>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2016 onwards.</w:t>
            </w:r>
          </w:p>
          <w:p w:rsidR="004D40D9"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Del="00135B6D" w:rsidRDefault="004D40D9"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Baby’s discharge status</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01 = Discharge by hospital</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02 = Discharge own risk</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05 = Transfer to other facility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06 = Death with autopsy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07 = Death without autopsy</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88 = Discharge from independent midwife care</w:t>
            </w: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discharge status</w:t>
            </w:r>
          </w:p>
          <w:p w:rsidR="004D40D9" w:rsidRDefault="004D40D9" w:rsidP="004705CB">
            <w:pPr>
              <w:rPr>
                <w:rFonts w:ascii="Calibri" w:hAnsi="Calibri" w:cs="Arial"/>
                <w:color w:val="000000" w:themeColor="text1"/>
              </w:rPr>
            </w:pPr>
            <w:r>
              <w:rPr>
                <w:rFonts w:ascii="Calibri" w:hAnsi="Calibri" w:cs="Arial"/>
                <w:color w:val="000000" w:themeColor="text1"/>
              </w:rPr>
              <w:t>[bdisch_recode]</w:t>
            </w:r>
          </w:p>
        </w:tc>
        <w:tc>
          <w:tcPr>
            <w:tcW w:w="5849" w:type="dxa"/>
            <w:shd w:val="clear" w:color="auto" w:fill="auto"/>
          </w:tcPr>
          <w:p w:rsidR="004D40D9" w:rsidRDefault="004D40D9"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Del="00135B6D" w:rsidRDefault="004D40D9"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Derived variable that provides a lowest common denominator of the three versions of discharge status.</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Discharged</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Stillborn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Neonatal death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Transferred</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Hospital of baby transfer</w:t>
            </w:r>
          </w:p>
          <w:p w:rsidR="004D40D9" w:rsidRDefault="004D40D9" w:rsidP="004705CB">
            <w:pPr>
              <w:rPr>
                <w:rFonts w:ascii="Calibri" w:hAnsi="Calibri" w:cs="Arial"/>
                <w:color w:val="000000" w:themeColor="text1"/>
              </w:rPr>
            </w:pPr>
            <w:r>
              <w:rPr>
                <w:rFonts w:ascii="Calibri" w:hAnsi="Calibri" w:cs="Arial"/>
                <w:color w:val="000000" w:themeColor="text1"/>
              </w:rPr>
              <w:t>[btrans]</w:t>
            </w:r>
          </w:p>
          <w:p w:rsidR="004D40D9" w:rsidRPr="004705CB" w:rsidRDefault="004D40D9" w:rsidP="004705CB">
            <w:pPr>
              <w:rPr>
                <w:rFonts w:ascii="Calibri" w:hAnsi="Calibri" w:cs="Arial"/>
                <w:color w:val="000000" w:themeColor="text1"/>
              </w:rPr>
            </w:pPr>
          </w:p>
        </w:tc>
        <w:tc>
          <w:tcPr>
            <w:tcW w:w="5849" w:type="dxa"/>
            <w:shd w:val="clear" w:color="auto" w:fill="auto"/>
          </w:tcPr>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C178D6" w:rsidRDefault="00C178D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Hospital that the baby is transferred to after birth</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Perinatal death type</w:t>
            </w:r>
          </w:p>
          <w:p w:rsidR="004D40D9" w:rsidRPr="004705CB" w:rsidRDefault="004D40D9" w:rsidP="004705CB">
            <w:pPr>
              <w:rPr>
                <w:rFonts w:ascii="Calibri" w:hAnsi="Calibri" w:cs="Arial"/>
                <w:color w:val="000000" w:themeColor="text1"/>
              </w:rPr>
            </w:pPr>
            <w:r>
              <w:rPr>
                <w:rFonts w:ascii="Calibri" w:hAnsi="Calibri" w:cs="Arial"/>
                <w:color w:val="000000" w:themeColor="text1"/>
              </w:rPr>
              <w:t>[dthtype]</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to 2015.</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Perinatal outcome</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Not a perinatal death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Stillborn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Neonatal death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Postneonatal death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Death – age not stated</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Perinatal death type</w:t>
            </w:r>
          </w:p>
          <w:p w:rsidR="004D40D9" w:rsidRDefault="004D40D9" w:rsidP="004705CB">
            <w:pPr>
              <w:rPr>
                <w:rFonts w:ascii="Calibri" w:hAnsi="Calibri" w:cs="Arial"/>
                <w:color w:val="000000" w:themeColor="text1"/>
              </w:rPr>
            </w:pPr>
            <w:r>
              <w:rPr>
                <w:rFonts w:ascii="Calibri" w:hAnsi="Calibri" w:cs="Arial"/>
                <w:color w:val="000000" w:themeColor="text1"/>
              </w:rPr>
              <w:t>[dthtype_recode]</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Perinatal outcome, with variable derived from other fields in 2016.</w:t>
            </w:r>
          </w:p>
        </w:tc>
        <w:tc>
          <w:tcPr>
            <w:tcW w:w="5291" w:type="dxa"/>
            <w:shd w:val="clear" w:color="auto" w:fill="auto"/>
          </w:tcPr>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Not a perinatal death</w:t>
            </w:r>
          </w:p>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Stillborn</w:t>
            </w:r>
          </w:p>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Neonatal death</w:t>
            </w:r>
          </w:p>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Postneonatal death</w:t>
            </w:r>
          </w:p>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Death – age not stated</w:t>
            </w:r>
          </w:p>
          <w:p w:rsidR="004D40D9" w:rsidRDefault="004D40D9" w:rsidP="0091578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Baby’s place of birth</w:t>
            </w:r>
          </w:p>
          <w:p w:rsidR="004D40D9" w:rsidRPr="004705CB" w:rsidRDefault="004D40D9" w:rsidP="004705CB">
            <w:pPr>
              <w:rPr>
                <w:rFonts w:ascii="Calibri" w:hAnsi="Calibri" w:cs="Arial"/>
                <w:color w:val="000000" w:themeColor="text1"/>
              </w:rPr>
            </w:pPr>
            <w:r>
              <w:rPr>
                <w:rFonts w:ascii="Calibri" w:hAnsi="Calibri" w:cs="Arial"/>
                <w:color w:val="000000" w:themeColor="text1"/>
              </w:rPr>
              <w:t>[placebth]</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Place of birth</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Hospital</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Birth Centre</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Planned BC/hospital admission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Planned home birth</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Planned HB/hospital admission</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Born before arrival</w:t>
            </w: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Mother’s discharge status</w:t>
            </w:r>
          </w:p>
          <w:p w:rsidR="004D40D9" w:rsidRPr="004705CB" w:rsidRDefault="004D40D9" w:rsidP="004705CB">
            <w:pPr>
              <w:rPr>
                <w:rFonts w:ascii="Calibri" w:hAnsi="Calibri" w:cs="Arial"/>
                <w:color w:val="000000" w:themeColor="text1"/>
              </w:rPr>
            </w:pPr>
            <w:r>
              <w:rPr>
                <w:rFonts w:ascii="Calibri" w:hAnsi="Calibri" w:cs="Arial"/>
                <w:color w:val="000000" w:themeColor="text1"/>
              </w:rPr>
              <w:t>[mdisch]</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to 2015.</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discharge status</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w:t>
            </w:r>
          </w:p>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Mother’s discharge status [mdisch2016]</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 onwards.</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01 = Discharge by hospital</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02 = Discharge own risk</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05 = Transfer to other facility</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06 = Death with autopsy</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07 = Death without autopsy</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88 = Discharge from independent midwife care</w:t>
            </w:r>
          </w:p>
          <w:p w:rsidR="004D40D9" w:rsidRPr="005D1466"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Mother’s discharge status</w:t>
            </w:r>
          </w:p>
          <w:p w:rsidR="004D40D9" w:rsidRDefault="004D40D9" w:rsidP="004705CB">
            <w:pPr>
              <w:rPr>
                <w:rFonts w:ascii="Calibri" w:hAnsi="Calibri" w:cs="Arial"/>
                <w:color w:val="000000" w:themeColor="text1"/>
              </w:rPr>
            </w:pPr>
            <w:r>
              <w:rPr>
                <w:rFonts w:ascii="Calibri" w:hAnsi="Calibri" w:cs="Arial"/>
                <w:color w:val="000000" w:themeColor="text1"/>
              </w:rPr>
              <w:t>[mdisch_recode]</w:t>
            </w:r>
          </w:p>
        </w:tc>
        <w:tc>
          <w:tcPr>
            <w:tcW w:w="5849" w:type="dxa"/>
            <w:shd w:val="clear" w:color="auto" w:fill="auto"/>
          </w:tcPr>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Variable derived from ‘mdisch’ and ‘mdisch_recode’.</w:t>
            </w:r>
          </w:p>
        </w:tc>
        <w:tc>
          <w:tcPr>
            <w:tcW w:w="5291"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Died</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w:t>
            </w:r>
          </w:p>
          <w:p w:rsidR="004D40D9" w:rsidRPr="005D1466"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Hospital of mother transfer</w:t>
            </w:r>
          </w:p>
          <w:p w:rsidR="004D40D9" w:rsidRDefault="004D40D9" w:rsidP="004705CB">
            <w:pPr>
              <w:rPr>
                <w:rFonts w:ascii="Calibri" w:hAnsi="Calibri" w:cs="Arial"/>
                <w:color w:val="000000" w:themeColor="text1"/>
              </w:rPr>
            </w:pPr>
            <w:r>
              <w:rPr>
                <w:rFonts w:ascii="Calibri" w:hAnsi="Calibri" w:cs="Arial"/>
                <w:color w:val="000000" w:themeColor="text1"/>
              </w:rPr>
              <w:t>[mtrans]</w:t>
            </w:r>
          </w:p>
        </w:tc>
        <w:tc>
          <w:tcPr>
            <w:tcW w:w="5849" w:type="dxa"/>
            <w:shd w:val="clear" w:color="auto" w:fill="auto"/>
          </w:tcPr>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Hospital that mother is transferred to after birth</w:t>
            </w:r>
          </w:p>
        </w:tc>
        <w:tc>
          <w:tcPr>
            <w:tcW w:w="5291"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B04A90">
            <w:pPr>
              <w:rPr>
                <w:rFonts w:ascii="Calibri" w:hAnsi="Calibri" w:cs="Arial"/>
                <w:color w:val="000000" w:themeColor="text1"/>
              </w:rPr>
            </w:pPr>
            <w:r>
              <w:rPr>
                <w:rFonts w:ascii="Calibri" w:hAnsi="Calibri" w:cs="Arial"/>
                <w:color w:val="000000" w:themeColor="text1"/>
              </w:rPr>
              <w:t>Hospital maternity service level</w:t>
            </w:r>
          </w:p>
          <w:p w:rsidR="004D40D9" w:rsidRPr="004705CB" w:rsidRDefault="004D40D9" w:rsidP="00B04A90">
            <w:pPr>
              <w:rPr>
                <w:rFonts w:ascii="Calibri" w:hAnsi="Calibri" w:cs="Arial"/>
                <w:color w:val="000000" w:themeColor="text1"/>
              </w:rPr>
            </w:pPr>
            <w:r>
              <w:rPr>
                <w:rFonts w:ascii="Calibri" w:hAnsi="Calibri" w:cs="Arial"/>
                <w:color w:val="000000" w:themeColor="text1"/>
              </w:rPr>
              <w:t>[level]</w:t>
            </w:r>
          </w:p>
        </w:tc>
        <w:tc>
          <w:tcPr>
            <w:tcW w:w="5849" w:type="dxa"/>
            <w:shd w:val="clear" w:color="auto" w:fill="auto"/>
          </w:tcPr>
          <w:p w:rsidR="00461443" w:rsidRDefault="00461443" w:rsidP="001D021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1994 onwards.</w:t>
            </w:r>
          </w:p>
          <w:p w:rsidR="00461443" w:rsidRDefault="00461443" w:rsidP="001D0215">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Pr="004705CB" w:rsidRDefault="004D40D9" w:rsidP="001D021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Maternity service level as per the </w:t>
            </w:r>
            <w:r w:rsidR="00461443">
              <w:rPr>
                <w:rFonts w:ascii="Calibri" w:hAnsi="Calibri" w:cs="Arial"/>
              </w:rPr>
              <w:t xml:space="preserve">NSW Ministry </w:t>
            </w:r>
            <w:r>
              <w:rPr>
                <w:rFonts w:ascii="Calibri" w:hAnsi="Calibri" w:cs="Arial"/>
              </w:rPr>
              <w:t xml:space="preserve">of Health’s </w:t>
            </w:r>
            <w:r w:rsidRPr="00C66A28">
              <w:rPr>
                <w:rFonts w:ascii="Calibri" w:hAnsi="Calibri" w:cs="Arial"/>
                <w:i/>
              </w:rPr>
              <w:t>Guide to the Role Delineation of Hospitals</w:t>
            </w:r>
          </w:p>
        </w:tc>
        <w:tc>
          <w:tcPr>
            <w:tcW w:w="5291" w:type="dxa"/>
            <w:shd w:val="clear" w:color="auto" w:fill="auto"/>
          </w:tcPr>
          <w:p w:rsidR="004D40D9" w:rsidRPr="004705CB"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C – Maternity Service Level</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Confinement based on first baby</w:t>
            </w:r>
          </w:p>
          <w:p w:rsidR="004D40D9" w:rsidRPr="004705CB" w:rsidRDefault="004D40D9" w:rsidP="004705CB">
            <w:pPr>
              <w:rPr>
                <w:rFonts w:ascii="Calibri" w:hAnsi="Calibri" w:cs="Arial"/>
                <w:color w:val="000000" w:themeColor="text1"/>
              </w:rPr>
            </w:pPr>
            <w:r>
              <w:rPr>
                <w:rFonts w:ascii="Calibri" w:hAnsi="Calibri" w:cs="Arial"/>
                <w:color w:val="000000" w:themeColor="text1"/>
              </w:rPr>
              <w:t>[xrank]</w:t>
            </w:r>
          </w:p>
        </w:tc>
        <w:tc>
          <w:tcPr>
            <w:tcW w:w="5849" w:type="dxa"/>
            <w:shd w:val="clear" w:color="auto" w:fill="auto"/>
          </w:tcPr>
          <w:p w:rsidR="00F77BD8" w:rsidRDefault="00F77BD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1994 onwards.</w:t>
            </w:r>
          </w:p>
          <w:p w:rsidR="00F77BD8" w:rsidRDefault="00F77BD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Pr="004705CB"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Refers to a woman having given birth. Note: with a multiple pregnancy, one confinement will result in more than one birth</w:t>
            </w:r>
          </w:p>
        </w:tc>
        <w:tc>
          <w:tcPr>
            <w:tcW w:w="5291" w:type="dxa"/>
            <w:shd w:val="clear" w:color="auto" w:fill="auto"/>
          </w:tcPr>
          <w:p w:rsidR="004D40D9" w:rsidRDefault="004D40D9" w:rsidP="00F36CC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Pr="004705CB" w:rsidRDefault="004D40D9" w:rsidP="00F36CC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 feeding on discharge – breast feeding</w:t>
            </w:r>
          </w:p>
          <w:p w:rsidR="004D40D9" w:rsidRDefault="004D40D9" w:rsidP="004705CB">
            <w:pPr>
              <w:rPr>
                <w:rFonts w:ascii="Calibri" w:hAnsi="Calibri" w:cs="Arial"/>
                <w:color w:val="000000" w:themeColor="text1"/>
              </w:rPr>
            </w:pPr>
            <w:r>
              <w:rPr>
                <w:rFonts w:ascii="Calibri" w:hAnsi="Calibri" w:cs="Arial"/>
                <w:color w:val="000000" w:themeColor="text1"/>
              </w:rPr>
              <w:t>[feed_bf]</w:t>
            </w:r>
          </w:p>
        </w:tc>
        <w:tc>
          <w:tcPr>
            <w:tcW w:w="5849" w:type="dxa"/>
            <w:shd w:val="clear" w:color="auto" w:fill="auto"/>
          </w:tcPr>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 feeding on discharge from the birth hospital.</w:t>
            </w:r>
          </w:p>
        </w:tc>
        <w:tc>
          <w:tcPr>
            <w:tcW w:w="5291" w:type="dxa"/>
            <w:shd w:val="clear" w:color="auto" w:fill="auto"/>
          </w:tcPr>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 feeding on discharge – expressed breast milk</w:t>
            </w:r>
          </w:p>
          <w:p w:rsidR="004D40D9" w:rsidRDefault="004D40D9" w:rsidP="004705CB">
            <w:pPr>
              <w:rPr>
                <w:rFonts w:ascii="Calibri" w:hAnsi="Calibri" w:cs="Arial"/>
                <w:color w:val="000000" w:themeColor="text1"/>
              </w:rPr>
            </w:pPr>
            <w:r>
              <w:rPr>
                <w:rFonts w:ascii="Calibri" w:hAnsi="Calibri" w:cs="Arial"/>
                <w:color w:val="000000" w:themeColor="text1"/>
              </w:rPr>
              <w:t>[feed_ebm]</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 feeding on discharge from the birth hospital.</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1D02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lastRenderedPageBreak/>
              <w:t>Baby feeding on discharge – infant formula</w:t>
            </w:r>
          </w:p>
          <w:p w:rsidR="004D40D9" w:rsidRDefault="004D40D9" w:rsidP="004705CB">
            <w:pPr>
              <w:rPr>
                <w:rFonts w:ascii="Calibri" w:hAnsi="Calibri" w:cs="Arial"/>
                <w:color w:val="000000" w:themeColor="text1"/>
              </w:rPr>
            </w:pPr>
            <w:r>
              <w:rPr>
                <w:rFonts w:ascii="Calibri" w:hAnsi="Calibri" w:cs="Arial"/>
                <w:color w:val="000000" w:themeColor="text1"/>
              </w:rPr>
              <w:t>[feed_if]</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 feeding on discharge from the birth hospital.</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291" w:type="dxa"/>
            <w:shd w:val="clear" w:color="auto" w:fill="auto"/>
          </w:tcPr>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Baby feeding on discharge – not applicable</w:t>
            </w:r>
          </w:p>
          <w:p w:rsidR="004D40D9" w:rsidRDefault="004D40D9" w:rsidP="004705CB">
            <w:pPr>
              <w:rPr>
                <w:rFonts w:ascii="Calibri" w:hAnsi="Calibri" w:cs="Arial"/>
                <w:color w:val="000000" w:themeColor="text1"/>
              </w:rPr>
            </w:pPr>
            <w:r>
              <w:rPr>
                <w:rFonts w:ascii="Calibri" w:hAnsi="Calibri" w:cs="Arial"/>
                <w:color w:val="000000" w:themeColor="text1"/>
              </w:rPr>
              <w:t>[feed_na]</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2016 onwards.</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Indicates type of feeding due to the baby being transferred from the birth hospital </w:t>
            </w:r>
          </w:p>
        </w:tc>
        <w:tc>
          <w:tcPr>
            <w:tcW w:w="5291" w:type="dxa"/>
            <w:shd w:val="clear" w:color="auto" w:fill="auto"/>
          </w:tcPr>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Vaccination in this pregnancy against pertussis</w:t>
            </w:r>
          </w:p>
          <w:p w:rsidR="004D40D9" w:rsidRDefault="004D40D9" w:rsidP="004705CB">
            <w:pPr>
              <w:rPr>
                <w:rFonts w:ascii="Calibri" w:hAnsi="Calibri" w:cs="Arial"/>
                <w:color w:val="000000" w:themeColor="text1"/>
              </w:rPr>
            </w:pPr>
            <w:r>
              <w:rPr>
                <w:rFonts w:ascii="Calibri" w:hAnsi="Calibri" w:cs="Arial"/>
                <w:color w:val="000000" w:themeColor="text1"/>
              </w:rPr>
              <w:t>[pertussis]</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Collected from 2016</w:t>
            </w:r>
            <w:r w:rsidR="00C178D6">
              <w:rPr>
                <w:rFonts w:ascii="Calibri" w:hAnsi="Calibri" w:cs="Arial"/>
              </w:rPr>
              <w:t>.</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841ED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Whether the mother was immunised against pertussis  in this pregnancy.</w:t>
            </w:r>
          </w:p>
        </w:tc>
        <w:tc>
          <w:tcPr>
            <w:tcW w:w="5291" w:type="dxa"/>
            <w:shd w:val="clear" w:color="auto" w:fill="auto"/>
          </w:tcPr>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Vaccination in this pregnancy against influenza</w:t>
            </w:r>
          </w:p>
          <w:p w:rsidR="004D40D9" w:rsidRDefault="004D40D9" w:rsidP="004705CB">
            <w:pPr>
              <w:rPr>
                <w:rFonts w:ascii="Calibri" w:hAnsi="Calibri" w:cs="Arial"/>
                <w:color w:val="000000" w:themeColor="text1"/>
              </w:rPr>
            </w:pPr>
            <w:r>
              <w:rPr>
                <w:rFonts w:ascii="Calibri" w:hAnsi="Calibri" w:cs="Arial"/>
                <w:color w:val="000000" w:themeColor="text1"/>
              </w:rPr>
              <w:t>[influenza]</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Collected from 2016</w:t>
            </w:r>
            <w:r w:rsidR="009D7618">
              <w:rPr>
                <w:rFonts w:ascii="Calibri" w:hAnsi="Calibri" w:cs="Arial"/>
              </w:rPr>
              <w:t>.</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Whether the mother was immunised against influenza in this pregnancy.</w:t>
            </w:r>
          </w:p>
        </w:tc>
        <w:tc>
          <w:tcPr>
            <w:tcW w:w="5291" w:type="dxa"/>
            <w:shd w:val="clear" w:color="auto" w:fill="auto"/>
          </w:tcPr>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0 = No </w:t>
            </w:r>
          </w:p>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Quit smoking in this pregnancy</w:t>
            </w:r>
          </w:p>
          <w:p w:rsidR="004D40D9" w:rsidRDefault="004D40D9" w:rsidP="004705CB">
            <w:pPr>
              <w:rPr>
                <w:rFonts w:ascii="Calibri" w:hAnsi="Calibri" w:cs="Arial"/>
                <w:color w:val="000000" w:themeColor="text1"/>
              </w:rPr>
            </w:pPr>
            <w:r>
              <w:rPr>
                <w:rFonts w:ascii="Calibri" w:hAnsi="Calibri" w:cs="Arial"/>
                <w:color w:val="000000" w:themeColor="text1"/>
              </w:rPr>
              <w:t>[smokequit]</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Collected  from 2016</w:t>
            </w:r>
            <w:r w:rsidR="009D7618">
              <w:rPr>
                <w:rFonts w:ascii="Calibri" w:hAnsi="Calibri" w:cs="Arial"/>
              </w:rPr>
              <w:t>.</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841ED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Flag describing whether or not the Mother quit smoking at any time during the current pregnancy. Asked of mothers who smoked in either the first or second half of pregnancy.</w:t>
            </w:r>
          </w:p>
        </w:tc>
        <w:tc>
          <w:tcPr>
            <w:tcW w:w="5291" w:type="dxa"/>
            <w:shd w:val="clear" w:color="auto" w:fill="auto"/>
          </w:tcPr>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 = Not applicable</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40D9" w:rsidRPr="004705CB" w:rsidTr="00FC2D2E">
        <w:trPr>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Quit smoking at weeks gestation</w:t>
            </w:r>
          </w:p>
          <w:p w:rsidR="004D40D9" w:rsidRDefault="004D40D9" w:rsidP="004705CB">
            <w:pPr>
              <w:rPr>
                <w:rFonts w:ascii="Calibri" w:hAnsi="Calibri" w:cs="Arial"/>
                <w:color w:val="000000" w:themeColor="text1"/>
              </w:rPr>
            </w:pPr>
            <w:r>
              <w:rPr>
                <w:rFonts w:ascii="Calibri" w:hAnsi="Calibri" w:cs="Arial"/>
                <w:color w:val="000000" w:themeColor="text1"/>
              </w:rPr>
              <w:t>[smokequit_gestage]</w:t>
            </w:r>
          </w:p>
        </w:tc>
        <w:tc>
          <w:tcPr>
            <w:tcW w:w="5849" w:type="dxa"/>
            <w:shd w:val="clear" w:color="auto" w:fill="auto"/>
          </w:tcPr>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Collected  from 2016</w:t>
            </w:r>
            <w:r w:rsidR="009D7618">
              <w:rPr>
                <w:rFonts w:ascii="Calibri" w:hAnsi="Calibri" w:cs="Arial"/>
              </w:rPr>
              <w:t>.</w:t>
            </w:r>
          </w:p>
          <w:p w:rsidR="004D40D9" w:rsidRDefault="004D40D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4D40D9" w:rsidRDefault="004D40D9" w:rsidP="00841ED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Gestational age measured in completed weeks. Asked of mothers who smoked in either the first or second half of pregnancy, and had quit smoking during the current pregnancy.</w:t>
            </w:r>
          </w:p>
        </w:tc>
        <w:tc>
          <w:tcPr>
            <w:tcW w:w="5291" w:type="dxa"/>
            <w:shd w:val="clear" w:color="auto" w:fill="auto"/>
          </w:tcPr>
          <w:p w:rsidR="004D40D9" w:rsidRDefault="004D40D9"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40D9" w:rsidRPr="004705CB" w:rsidTr="00FC2D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4" w:type="dxa"/>
            <w:shd w:val="clear" w:color="auto" w:fill="DADAE9" w:themeFill="accent1" w:themeFillTint="33"/>
          </w:tcPr>
          <w:p w:rsidR="004D40D9" w:rsidRDefault="004D40D9" w:rsidP="004705CB">
            <w:pPr>
              <w:rPr>
                <w:rFonts w:ascii="Calibri" w:hAnsi="Calibri" w:cs="Arial"/>
                <w:color w:val="000000" w:themeColor="text1"/>
              </w:rPr>
            </w:pPr>
            <w:r>
              <w:rPr>
                <w:rFonts w:ascii="Calibri" w:hAnsi="Calibri" w:cs="Arial"/>
                <w:color w:val="000000" w:themeColor="text1"/>
              </w:rPr>
              <w:t>Mother tested for HIV</w:t>
            </w:r>
          </w:p>
          <w:p w:rsidR="004D40D9" w:rsidRDefault="004D40D9" w:rsidP="004705CB">
            <w:pPr>
              <w:rPr>
                <w:rFonts w:ascii="Calibri" w:hAnsi="Calibri" w:cs="Arial"/>
                <w:color w:val="000000" w:themeColor="text1"/>
              </w:rPr>
            </w:pPr>
            <w:r>
              <w:rPr>
                <w:rFonts w:ascii="Calibri" w:hAnsi="Calibri" w:cs="Arial"/>
                <w:color w:val="000000" w:themeColor="text1"/>
              </w:rPr>
              <w:t>[HIVtest]</w:t>
            </w:r>
          </w:p>
        </w:tc>
        <w:tc>
          <w:tcPr>
            <w:tcW w:w="5849" w:type="dxa"/>
            <w:shd w:val="clear" w:color="auto" w:fill="auto"/>
          </w:tcPr>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Collected  from 2016</w:t>
            </w:r>
            <w:r w:rsidR="00C178D6">
              <w:rPr>
                <w:rFonts w:ascii="Calibri" w:hAnsi="Calibri" w:cs="Arial"/>
              </w:rPr>
              <w:t>.</w:t>
            </w: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4D40D9" w:rsidRDefault="004D40D9"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Flag describing whether or not the Mother was tested for HIV at some time during the current pregnancy.</w:t>
            </w:r>
          </w:p>
        </w:tc>
        <w:tc>
          <w:tcPr>
            <w:tcW w:w="5291" w:type="dxa"/>
            <w:shd w:val="clear" w:color="auto" w:fill="auto"/>
          </w:tcPr>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40D9" w:rsidRDefault="004D40D9"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bookmarkEnd w:id="0"/>
    </w:tbl>
    <w:p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rsidR="00DC6BEC" w:rsidRDefault="00DC6BEC" w:rsidP="00783CC0">
      <w:pPr>
        <w:pStyle w:val="Heading1"/>
      </w:pPr>
      <w:r w:rsidRPr="000A7E86">
        <w:lastRenderedPageBreak/>
        <w:t xml:space="preserve">Attachment </w:t>
      </w:r>
      <w:r w:rsidR="00781108">
        <w:t>1</w:t>
      </w:r>
      <w:r w:rsidRPr="000A7E86">
        <w:t xml:space="preserve"> –</w:t>
      </w:r>
      <w:r w:rsidR="00102EC8">
        <w:t xml:space="preserve"> Area</w:t>
      </w:r>
      <w:r w:rsidRPr="000A7E86">
        <w:t xml:space="preserve"> </w:t>
      </w:r>
      <w:r w:rsidR="00102EC8">
        <w:t>Health Services (AHS)</w:t>
      </w:r>
      <w:r>
        <w:t xml:space="preserve"> </w:t>
      </w:r>
    </w:p>
    <w:p w:rsidR="00814428" w:rsidRPr="00814428" w:rsidRDefault="00814428" w:rsidP="00814428"/>
    <w:tbl>
      <w:tblPr>
        <w:tblStyle w:val="LightList-Accent11"/>
        <w:tblW w:w="7800" w:type="dxa"/>
        <w:tblLook w:val="04A0" w:firstRow="1" w:lastRow="0" w:firstColumn="1" w:lastColumn="0" w:noHBand="0" w:noVBand="1"/>
      </w:tblPr>
      <w:tblGrid>
        <w:gridCol w:w="1180"/>
        <w:gridCol w:w="6620"/>
      </w:tblGrid>
      <w:tr w:rsidR="00814428" w:rsidRPr="00814428" w:rsidTr="0081442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orbel" w:eastAsia="Times New Roman" w:hAnsi="Corbel" w:cs="Calibri"/>
                <w:iCs/>
              </w:rPr>
            </w:pPr>
            <w:r w:rsidRPr="00814428">
              <w:rPr>
                <w:rFonts w:ascii="Corbel" w:eastAsia="Times New Roman" w:hAnsi="Corbel" w:cs="Calibri"/>
                <w:iCs/>
              </w:rPr>
              <w:t>Code</w:t>
            </w:r>
          </w:p>
        </w:tc>
        <w:tc>
          <w:tcPr>
            <w:tcW w:w="6620" w:type="dxa"/>
            <w:noWrap/>
            <w:hideMark/>
          </w:tcPr>
          <w:p w:rsidR="00814428" w:rsidRPr="00814428" w:rsidRDefault="000F1CAE" w:rsidP="00814428">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Pr>
                <w:rFonts w:ascii="Corbel" w:eastAsia="Times New Roman" w:hAnsi="Corbel" w:cs="Calibri"/>
                <w:iCs/>
              </w:rPr>
              <w:t xml:space="preserve"> </w:t>
            </w:r>
            <w:r w:rsidR="00814428" w:rsidRPr="00814428">
              <w:rPr>
                <w:rFonts w:ascii="Corbel" w:eastAsia="Times New Roman" w:hAnsi="Corbel" w:cs="Calibri"/>
                <w:iCs/>
              </w:rPr>
              <w:t>Description</w:t>
            </w:r>
            <w:r w:rsidR="00814428" w:rsidRPr="00814428">
              <w:rPr>
                <w:rFonts w:ascii="Calibri" w:eastAsia="Times New Roman" w:hAnsi="Calibri" w:cs="Calibri"/>
                <w:iCs/>
                <w:sz w:val="24"/>
                <w:szCs w:val="24"/>
              </w:rPr>
              <w:t xml:space="preserve">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Children</w:t>
            </w:r>
            <w:r>
              <w:rPr>
                <w:rFonts w:ascii="Calibri" w:eastAsia="Times New Roman" w:hAnsi="Calibri" w:cs="Calibri"/>
                <w:color w:val="000000"/>
                <w:sz w:val="24"/>
                <w:szCs w:val="24"/>
              </w:rPr>
              <w:t>’</w:t>
            </w:r>
            <w:r w:rsidRPr="00814428">
              <w:rPr>
                <w:rFonts w:ascii="Calibri" w:eastAsia="Times New Roman" w:hAnsi="Calibri" w:cs="Calibri"/>
                <w:color w:val="000000"/>
                <w:sz w:val="24"/>
                <w:szCs w:val="24"/>
              </w:rPr>
              <w:t>s Hospital at Westmead</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Justice Health</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X500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South West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X510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Eastern Sydney &amp; Illawarra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X520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West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X530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Sydney &amp; Central Coast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X540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Hunter &amp; New England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X550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 Coast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Greater Southern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Greater Western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X900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Ambulance Service of NSW</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X910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NSW Not Further Defined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Victoria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X930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Queensland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X940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Australia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X950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Western Australia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Tasmania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Territory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X980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Australia Capital Territory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Other Australian Territories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X997</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Overseas Locality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X998</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 Fixed Locality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X999</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Not Stated/Other</w:t>
            </w:r>
          </w:p>
        </w:tc>
      </w:tr>
    </w:tbl>
    <w:p w:rsidR="00814428" w:rsidRPr="00814428" w:rsidRDefault="00814428" w:rsidP="00814428"/>
    <w:p w:rsidR="008958D0" w:rsidRDefault="008958D0"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Pr="008958D0"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933C91" w:rsidRDefault="00933C91">
      <w:pPr>
        <w:rPr>
          <w:rFonts w:asciiTheme="majorHAnsi" w:eastAsiaTheme="majorEastAsia" w:hAnsiTheme="majorHAnsi" w:cstheme="majorBidi"/>
          <w:b/>
          <w:bCs/>
          <w:color w:val="3E3E67" w:themeColor="accent1" w:themeShade="BF"/>
          <w:sz w:val="28"/>
          <w:szCs w:val="28"/>
        </w:rPr>
      </w:pPr>
      <w:r>
        <w:br w:type="page"/>
      </w:r>
    </w:p>
    <w:p w:rsidR="00DC6BEC" w:rsidRPr="000A7E86" w:rsidRDefault="00DC6BEC" w:rsidP="00783CC0">
      <w:pPr>
        <w:pStyle w:val="Heading1"/>
      </w:pPr>
      <w:r w:rsidRPr="000A7E86">
        <w:lastRenderedPageBreak/>
        <w:t xml:space="preserve">Attachment </w:t>
      </w:r>
      <w:r w:rsidR="00781108">
        <w:t>2</w:t>
      </w:r>
      <w:r w:rsidRPr="000A7E86">
        <w:t xml:space="preserve"> – </w:t>
      </w:r>
      <w:r w:rsidR="00102EC8">
        <w:t xml:space="preserve">Local </w:t>
      </w:r>
      <w:r>
        <w:t xml:space="preserve">Health Districts </w:t>
      </w:r>
    </w:p>
    <w:p w:rsidR="00DC6BEC" w:rsidRDefault="00DC6BEC" w:rsidP="008958D0">
      <w:pPr>
        <w:widowControl w:val="0"/>
        <w:tabs>
          <w:tab w:val="left" w:pos="90"/>
          <w:tab w:val="left" w:pos="851"/>
        </w:tabs>
        <w:autoSpaceDE w:val="0"/>
        <w:autoSpaceDN w:val="0"/>
        <w:adjustRightInd w:val="0"/>
        <w:spacing w:after="0" w:line="240" w:lineRule="auto"/>
        <w:ind w:right="-164"/>
        <w:rPr>
          <w:rFonts w:ascii="Calibri" w:hAnsi="Calibri" w:cs="Arial"/>
          <w:color w:val="000000"/>
          <w:sz w:val="24"/>
          <w:szCs w:val="24"/>
        </w:rPr>
      </w:pPr>
    </w:p>
    <w:p w:rsidR="00DC6BEC" w:rsidRPr="008958D0" w:rsidRDefault="00DC6BEC" w:rsidP="00DC6BEC">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tbl>
      <w:tblPr>
        <w:tblStyle w:val="LightList-Accent11"/>
        <w:tblW w:w="7700" w:type="dxa"/>
        <w:tblLook w:val="04A0" w:firstRow="1" w:lastRow="0" w:firstColumn="1" w:lastColumn="0" w:noHBand="0" w:noVBand="1"/>
      </w:tblPr>
      <w:tblGrid>
        <w:gridCol w:w="1120"/>
        <w:gridCol w:w="6580"/>
      </w:tblGrid>
      <w:tr w:rsidR="00814428" w:rsidRPr="00814428" w:rsidTr="0081442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orbel" w:eastAsia="Times New Roman" w:hAnsi="Corbel" w:cs="Calibri"/>
                <w:iCs/>
                <w:sz w:val="24"/>
                <w:szCs w:val="24"/>
              </w:rPr>
            </w:pPr>
            <w:r w:rsidRPr="00814428">
              <w:rPr>
                <w:rFonts w:ascii="Corbel" w:eastAsia="Times New Roman" w:hAnsi="Corbel" w:cs="Calibri"/>
                <w:iCs/>
                <w:sz w:val="24"/>
                <w:szCs w:val="24"/>
              </w:rPr>
              <w:t>Code</w:t>
            </w:r>
          </w:p>
        </w:tc>
        <w:tc>
          <w:tcPr>
            <w:tcW w:w="6580" w:type="dxa"/>
            <w:noWrap/>
            <w:hideMark/>
          </w:tcPr>
          <w:p w:rsidR="00814428" w:rsidRPr="00814428" w:rsidRDefault="000F1CAE" w:rsidP="00814428">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4"/>
                <w:szCs w:val="24"/>
              </w:rPr>
            </w:pPr>
            <w:r>
              <w:rPr>
                <w:rFonts w:ascii="Corbel" w:eastAsia="Times New Roman" w:hAnsi="Corbel" w:cs="Calibri"/>
                <w:iCs/>
                <w:sz w:val="24"/>
                <w:szCs w:val="24"/>
              </w:rPr>
              <w:t xml:space="preserve"> </w:t>
            </w:r>
            <w:r w:rsidR="00814428" w:rsidRPr="00814428">
              <w:rPr>
                <w:rFonts w:ascii="Corbel" w:eastAsia="Times New Roman" w:hAnsi="Corbel" w:cs="Calibri"/>
                <w:iCs/>
                <w:sz w:val="24"/>
                <w:szCs w:val="24"/>
              </w:rPr>
              <w:t>Description</w:t>
            </w:r>
            <w:r w:rsidR="00814428" w:rsidRPr="00814428">
              <w:rPr>
                <w:rFonts w:ascii="Calibri" w:eastAsia="Times New Roman" w:hAnsi="Calibri" w:cs="Calibri"/>
                <w:iCs/>
                <w:sz w:val="24"/>
                <w:szCs w:val="24"/>
              </w:rPr>
              <w:t xml:space="preserve">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X700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 Western Sydney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 Eastern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Illawarra Shoalhaven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X740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Western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X750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Nepean Blue Mountains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X760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Northern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X770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Central Coast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X800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Hunter New England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Northern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Mid North Coast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X840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Murrumbidgee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X850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Western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X860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Far West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X630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Children’s Hospitals Network</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X690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St Vincent’s Health Network</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X180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Forensic Mental Health Network</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X170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Justice Health</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NSW not further specified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Victoria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X921</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Albury (Victoria in-reach)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X930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Queensland</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X940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Australia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X950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Western Australia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X960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Tasmania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X970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Territory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X980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Australian Capital Territory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Other Australian Territories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X997</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Overseas Locality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X998</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 Fixed Address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9999</w:t>
            </w:r>
          </w:p>
        </w:tc>
        <w:tc>
          <w:tcPr>
            <w:tcW w:w="6580" w:type="dxa"/>
            <w:noWrap/>
            <w:hideMark/>
          </w:tcPr>
          <w:p w:rsidR="00814428" w:rsidRPr="00814428" w:rsidRDefault="000F1CAE"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814428" w:rsidRPr="00814428">
              <w:rPr>
                <w:rFonts w:ascii="Calibri" w:eastAsia="Times New Roman" w:hAnsi="Calibri" w:cs="Calibri"/>
                <w:color w:val="000000"/>
                <w:sz w:val="24"/>
                <w:szCs w:val="24"/>
              </w:rPr>
              <w:t>Missing</w:t>
            </w:r>
          </w:p>
        </w:tc>
      </w:tr>
      <w:tr w:rsidR="009D0AF3"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9D0AF3" w:rsidRPr="00814428" w:rsidRDefault="009D0AF3" w:rsidP="00814428">
            <w:pPr>
              <w:rPr>
                <w:rFonts w:ascii="Calibri" w:eastAsia="Times New Roman" w:hAnsi="Calibri" w:cs="Arial"/>
                <w:color w:val="000000"/>
                <w:sz w:val="24"/>
                <w:szCs w:val="24"/>
              </w:rPr>
            </w:pPr>
            <w:r>
              <w:rPr>
                <w:rFonts w:ascii="Calibri" w:eastAsia="Times New Roman" w:hAnsi="Calibri" w:cs="Arial"/>
                <w:color w:val="000000"/>
                <w:sz w:val="24"/>
                <w:szCs w:val="24"/>
              </w:rPr>
              <w:t xml:space="preserve">‘ ‘ </w:t>
            </w:r>
          </w:p>
        </w:tc>
        <w:tc>
          <w:tcPr>
            <w:tcW w:w="6580" w:type="dxa"/>
            <w:noWrap/>
          </w:tcPr>
          <w:p w:rsidR="009D0AF3" w:rsidRPr="00814428" w:rsidDel="000F1CAE" w:rsidRDefault="009D0AF3"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Missing</w:t>
            </w:r>
          </w:p>
        </w:tc>
      </w:tr>
    </w:tbl>
    <w:p w:rsidR="00933C91" w:rsidRDefault="00933C91" w:rsidP="00DC6BEC">
      <w:pPr>
        <w:widowControl w:val="0"/>
        <w:tabs>
          <w:tab w:val="left" w:pos="90"/>
          <w:tab w:val="left" w:pos="851"/>
        </w:tabs>
        <w:autoSpaceDE w:val="0"/>
        <w:autoSpaceDN w:val="0"/>
        <w:adjustRightInd w:val="0"/>
        <w:spacing w:after="0" w:line="240" w:lineRule="auto"/>
        <w:rPr>
          <w:rFonts w:ascii="Calibri" w:hAnsi="Calibri" w:cs="Arial"/>
          <w:color w:val="000000"/>
          <w:sz w:val="24"/>
          <w:szCs w:val="24"/>
        </w:rPr>
      </w:pPr>
    </w:p>
    <w:p w:rsidR="00933C91" w:rsidRDefault="00933C91" w:rsidP="00933C91">
      <w:r>
        <w:br w:type="page"/>
      </w:r>
    </w:p>
    <w:p w:rsidR="00933C91" w:rsidRPr="000A7E86" w:rsidRDefault="00933C91" w:rsidP="00933C91">
      <w:pPr>
        <w:pStyle w:val="Heading1"/>
      </w:pPr>
      <w:r w:rsidRPr="000A7E86">
        <w:lastRenderedPageBreak/>
        <w:t xml:space="preserve">Attachment </w:t>
      </w:r>
      <w:r>
        <w:t>3</w:t>
      </w:r>
      <w:r w:rsidRPr="000A7E86">
        <w:t xml:space="preserve"> – </w:t>
      </w:r>
      <w:r>
        <w:t xml:space="preserve">Primary Healthcare Networks </w:t>
      </w:r>
    </w:p>
    <w:p w:rsidR="00933C91" w:rsidRDefault="00933C91" w:rsidP="00933C91">
      <w:pPr>
        <w:widowControl w:val="0"/>
        <w:tabs>
          <w:tab w:val="left" w:pos="90"/>
          <w:tab w:val="left" w:pos="851"/>
        </w:tabs>
        <w:autoSpaceDE w:val="0"/>
        <w:autoSpaceDN w:val="0"/>
        <w:adjustRightInd w:val="0"/>
        <w:spacing w:after="0" w:line="240" w:lineRule="auto"/>
        <w:ind w:right="-164"/>
        <w:rPr>
          <w:rFonts w:ascii="Calibri" w:hAnsi="Calibri" w:cs="Arial"/>
          <w:color w:val="000000"/>
          <w:sz w:val="24"/>
          <w:szCs w:val="24"/>
        </w:rPr>
      </w:pPr>
    </w:p>
    <w:p w:rsidR="00781108" w:rsidRDefault="00781108" w:rsidP="00933C91">
      <w:pPr>
        <w:widowControl w:val="0"/>
        <w:tabs>
          <w:tab w:val="left" w:pos="90"/>
          <w:tab w:val="left" w:pos="851"/>
        </w:tabs>
        <w:autoSpaceDE w:val="0"/>
        <w:autoSpaceDN w:val="0"/>
        <w:adjustRightInd w:val="0"/>
        <w:spacing w:after="0" w:line="240" w:lineRule="auto"/>
        <w:ind w:right="-164"/>
        <w:rPr>
          <w:rFonts w:ascii="Calibri" w:hAnsi="Calibri" w:cs="Arial"/>
          <w:color w:val="000000"/>
          <w:sz w:val="24"/>
          <w:szCs w:val="24"/>
        </w:rPr>
      </w:pPr>
    </w:p>
    <w:tbl>
      <w:tblPr>
        <w:tblW w:w="8095" w:type="dxa"/>
        <w:tblInd w:w="93" w:type="dxa"/>
        <w:tblBorders>
          <w:top w:val="single" w:sz="4" w:space="0" w:color="53548A" w:themeColor="accent1"/>
          <w:left w:val="single" w:sz="4" w:space="0" w:color="53548A" w:themeColor="accent1"/>
          <w:bottom w:val="single" w:sz="4" w:space="0" w:color="53548A" w:themeColor="accent1"/>
          <w:right w:val="single" w:sz="4" w:space="0" w:color="53548A" w:themeColor="accent1"/>
          <w:insideH w:val="single" w:sz="4" w:space="0" w:color="53548A" w:themeColor="accent1"/>
          <w:insideV w:val="single" w:sz="4" w:space="0" w:color="53548A" w:themeColor="accent1"/>
        </w:tblBorders>
        <w:tblLook w:val="04A0" w:firstRow="1" w:lastRow="0" w:firstColumn="1" w:lastColumn="0" w:noHBand="0" w:noVBand="1"/>
      </w:tblPr>
      <w:tblGrid>
        <w:gridCol w:w="1433"/>
        <w:gridCol w:w="6662"/>
      </w:tblGrid>
      <w:tr w:rsidR="00781108" w:rsidRPr="00781108" w:rsidTr="001D0215">
        <w:trPr>
          <w:trHeight w:val="302"/>
        </w:trPr>
        <w:tc>
          <w:tcPr>
            <w:tcW w:w="1433" w:type="dxa"/>
            <w:shd w:val="clear" w:color="auto" w:fill="53548A" w:themeFill="accent1"/>
            <w:vAlign w:val="bottom"/>
            <w:hideMark/>
          </w:tcPr>
          <w:p w:rsidR="00781108" w:rsidRPr="001D0215" w:rsidRDefault="00781108" w:rsidP="00781108">
            <w:pPr>
              <w:spacing w:after="0" w:line="240" w:lineRule="auto"/>
              <w:rPr>
                <w:rFonts w:ascii="Corbel" w:eastAsia="Times New Roman" w:hAnsi="Corbel" w:cs="Calibri"/>
                <w:b/>
                <w:bCs/>
                <w:iCs/>
                <w:color w:val="FFFFFF" w:themeColor="background1"/>
                <w:sz w:val="24"/>
                <w:szCs w:val="24"/>
              </w:rPr>
            </w:pPr>
            <w:r w:rsidRPr="001D0215">
              <w:rPr>
                <w:rFonts w:ascii="Corbel" w:eastAsia="Times New Roman" w:hAnsi="Corbel" w:cs="Calibri"/>
                <w:b/>
                <w:bCs/>
                <w:iCs/>
                <w:color w:val="FFFFFF" w:themeColor="background1"/>
                <w:sz w:val="24"/>
                <w:szCs w:val="24"/>
              </w:rPr>
              <w:t>Code</w:t>
            </w:r>
          </w:p>
        </w:tc>
        <w:tc>
          <w:tcPr>
            <w:tcW w:w="6662" w:type="dxa"/>
            <w:shd w:val="clear" w:color="auto" w:fill="53548A" w:themeFill="accent1"/>
            <w:vAlign w:val="bottom"/>
            <w:hideMark/>
          </w:tcPr>
          <w:p w:rsidR="00781108" w:rsidRPr="001D0215" w:rsidRDefault="00781108" w:rsidP="00781108">
            <w:pPr>
              <w:spacing w:after="0" w:line="240" w:lineRule="auto"/>
              <w:rPr>
                <w:rFonts w:ascii="Corbel" w:eastAsia="Times New Roman" w:hAnsi="Corbel" w:cs="Calibri"/>
                <w:b/>
                <w:bCs/>
                <w:iCs/>
                <w:color w:val="FFFFFF" w:themeColor="background1"/>
                <w:sz w:val="24"/>
                <w:szCs w:val="24"/>
              </w:rPr>
            </w:pPr>
            <w:r w:rsidRPr="001D0215">
              <w:rPr>
                <w:rFonts w:ascii="Corbel" w:eastAsia="Times New Roman" w:hAnsi="Corbel" w:cs="Calibri"/>
                <w:b/>
                <w:bCs/>
                <w:iCs/>
                <w:color w:val="FFFFFF" w:themeColor="background1"/>
                <w:sz w:val="24"/>
                <w:szCs w:val="24"/>
              </w:rPr>
              <w:t>Description</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PHN101</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Central and Eastern Sydney</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PHN102</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Northern Sydney</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PHN103</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Western Sydney</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PHN104</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Nepean Blue Mountains</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PHN105</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South Western Sydney</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PHN106</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South Eastern NSW</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PHN107</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Western NSW</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PHN108</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Hunter New England and Central Coast</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PHN109</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North Coast</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PHN110</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Murrumbidgee</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PHN199</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NSW not further specified</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PHN921</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Network with Vic (Albury LGA)</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PHN990</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 xml:space="preserve">Location </w:t>
            </w:r>
            <w:r>
              <w:rPr>
                <w:rFonts w:ascii="Calibri" w:eastAsia="Times New Roman" w:hAnsi="Calibri" w:cs="Calibri"/>
                <w:color w:val="000000"/>
                <w:sz w:val="24"/>
                <w:szCs w:val="24"/>
              </w:rPr>
              <w:t xml:space="preserve">in Australia </w:t>
            </w:r>
            <w:r w:rsidRPr="001D0215">
              <w:rPr>
                <w:rFonts w:ascii="Calibri" w:eastAsia="Times New Roman" w:hAnsi="Calibri" w:cs="Calibri"/>
                <w:color w:val="000000"/>
                <w:sz w:val="24"/>
                <w:szCs w:val="24"/>
              </w:rPr>
              <w:t>other than NSW</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PHN997</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Overseas locality</w:t>
            </w:r>
          </w:p>
        </w:tc>
      </w:tr>
      <w:tr w:rsidR="00781108" w:rsidRPr="00781108" w:rsidTr="00781108">
        <w:trPr>
          <w:trHeight w:val="315"/>
        </w:trPr>
        <w:tc>
          <w:tcPr>
            <w:tcW w:w="1433" w:type="dxa"/>
            <w:shd w:val="clear" w:color="000000" w:fill="FFFFFF"/>
            <w:noWrap/>
            <w:hideMark/>
          </w:tcPr>
          <w:p w:rsidR="00781108" w:rsidRPr="001D0215" w:rsidRDefault="00781108" w:rsidP="00781108">
            <w:pPr>
              <w:spacing w:after="0" w:line="240" w:lineRule="auto"/>
              <w:rPr>
                <w:rFonts w:ascii="Calibri" w:eastAsia="Times New Roman" w:hAnsi="Calibri" w:cs="Arial"/>
                <w:b/>
                <w:bCs/>
                <w:color w:val="000000"/>
                <w:sz w:val="24"/>
                <w:szCs w:val="24"/>
              </w:rPr>
            </w:pPr>
            <w:r w:rsidRPr="001D0215">
              <w:rPr>
                <w:rFonts w:ascii="Calibri" w:eastAsia="Times New Roman" w:hAnsi="Calibri" w:cs="Arial"/>
                <w:b/>
                <w:bCs/>
                <w:color w:val="000000"/>
                <w:sz w:val="24"/>
                <w:szCs w:val="24"/>
              </w:rPr>
              <w:t>PHN999</w:t>
            </w:r>
          </w:p>
        </w:tc>
        <w:tc>
          <w:tcPr>
            <w:tcW w:w="6662" w:type="dxa"/>
            <w:shd w:val="clear" w:color="000000" w:fill="FFFFFF"/>
            <w:noWrap/>
            <w:hideMark/>
          </w:tcPr>
          <w:p w:rsidR="00781108" w:rsidRPr="001D0215" w:rsidRDefault="00781108" w:rsidP="00781108">
            <w:pPr>
              <w:spacing w:after="0" w:line="240" w:lineRule="auto"/>
              <w:rPr>
                <w:rFonts w:ascii="Calibri" w:eastAsia="Times New Roman" w:hAnsi="Calibri" w:cs="Calibri"/>
                <w:color w:val="000000"/>
                <w:sz w:val="24"/>
                <w:szCs w:val="24"/>
              </w:rPr>
            </w:pPr>
            <w:r w:rsidRPr="001D0215">
              <w:rPr>
                <w:rFonts w:ascii="Calibri" w:eastAsia="Times New Roman" w:hAnsi="Calibri" w:cs="Calibri"/>
                <w:color w:val="000000"/>
                <w:sz w:val="24"/>
                <w:szCs w:val="24"/>
              </w:rPr>
              <w:t>Missing</w:t>
            </w:r>
          </w:p>
        </w:tc>
      </w:tr>
    </w:tbl>
    <w:p w:rsidR="00781108" w:rsidRDefault="00781108" w:rsidP="00933C91">
      <w:pPr>
        <w:widowControl w:val="0"/>
        <w:tabs>
          <w:tab w:val="left" w:pos="90"/>
          <w:tab w:val="left" w:pos="851"/>
        </w:tabs>
        <w:autoSpaceDE w:val="0"/>
        <w:autoSpaceDN w:val="0"/>
        <w:adjustRightInd w:val="0"/>
        <w:spacing w:after="0" w:line="240" w:lineRule="auto"/>
        <w:ind w:right="-164"/>
        <w:rPr>
          <w:rFonts w:ascii="Calibri" w:hAnsi="Calibri" w:cs="Arial"/>
          <w:color w:val="000000"/>
          <w:sz w:val="24"/>
          <w:szCs w:val="24"/>
        </w:rPr>
      </w:pPr>
    </w:p>
    <w:p w:rsidR="00DC6BEC" w:rsidRPr="006F657A" w:rsidRDefault="00DC6BEC" w:rsidP="00DC6BEC">
      <w:pPr>
        <w:widowControl w:val="0"/>
        <w:tabs>
          <w:tab w:val="left" w:pos="90"/>
          <w:tab w:val="left" w:pos="851"/>
        </w:tabs>
        <w:autoSpaceDE w:val="0"/>
        <w:autoSpaceDN w:val="0"/>
        <w:adjustRightInd w:val="0"/>
        <w:spacing w:after="0" w:line="240" w:lineRule="auto"/>
        <w:rPr>
          <w:rFonts w:ascii="Calibri" w:hAnsi="Calibri" w:cs="Arial"/>
          <w:color w:val="000000"/>
          <w:sz w:val="24"/>
          <w:szCs w:val="24"/>
        </w:rPr>
      </w:pPr>
    </w:p>
    <w:p w:rsidR="00933C91" w:rsidRDefault="00933C91" w:rsidP="00783CC0">
      <w:pPr>
        <w:pStyle w:val="Heading1"/>
      </w:pPr>
    </w:p>
    <w:p w:rsidR="00933C91" w:rsidRDefault="00933C91">
      <w:pPr>
        <w:rPr>
          <w:rFonts w:asciiTheme="majorHAnsi" w:eastAsiaTheme="majorEastAsia" w:hAnsiTheme="majorHAnsi" w:cstheme="majorBidi"/>
          <w:color w:val="3E3E67" w:themeColor="accent1" w:themeShade="BF"/>
          <w:sz w:val="28"/>
          <w:szCs w:val="28"/>
        </w:rPr>
      </w:pPr>
      <w:r>
        <w:br w:type="page"/>
      </w:r>
    </w:p>
    <w:p w:rsidR="00B04A90" w:rsidRPr="000A7E86" w:rsidRDefault="00933C91" w:rsidP="00783CC0">
      <w:pPr>
        <w:pStyle w:val="Heading1"/>
      </w:pPr>
      <w:r>
        <w:lastRenderedPageBreak/>
        <w:t>At</w:t>
      </w:r>
      <w:r w:rsidR="00B04A90" w:rsidRPr="000A7E86">
        <w:t xml:space="preserve">tachment </w:t>
      </w:r>
      <w:r>
        <w:t>4</w:t>
      </w:r>
      <w:r w:rsidR="00B04A90" w:rsidRPr="000A7E86">
        <w:t xml:space="preserve"> – </w:t>
      </w:r>
      <w:r w:rsidR="00B04A90">
        <w:t>Maternity Service Level</w:t>
      </w:r>
    </w:p>
    <w:p w:rsidR="00B04A90" w:rsidRPr="00B04A90" w:rsidRDefault="00B04A90" w:rsidP="00B04A90">
      <w:pPr>
        <w:tabs>
          <w:tab w:val="left" w:pos="0"/>
        </w:tabs>
        <w:suppressAutoHyphens/>
        <w:spacing w:line="240" w:lineRule="atLeast"/>
        <w:rPr>
          <w:rFonts w:ascii="Calibri" w:hAnsi="Calibri" w:cs="Arial"/>
        </w:rPr>
      </w:pP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1: local maternity service (no births), postnatal only for women with normal outcomes.</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2: small maternity services, normal</w:t>
      </w:r>
      <w:r w:rsidRPr="006B0C91">
        <w:rPr>
          <w:rFonts w:ascii="Calibri" w:hAnsi="Calibri" w:cs="Arial"/>
          <w:sz w:val="24"/>
          <w:szCs w:val="24"/>
        </w:rPr>
        <w:noBreakHyphen/>
        <w:t xml:space="preserve">risk pregnancy and births only. Staffed by general practitioners and midwives. </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3: country district and smaller metropolitan services, care for mothers and infants at normal</w:t>
      </w:r>
      <w:r w:rsidRPr="006B0C91">
        <w:rPr>
          <w:rFonts w:ascii="Calibri" w:hAnsi="Calibri" w:cs="Arial"/>
          <w:sz w:val="24"/>
          <w:szCs w:val="24"/>
        </w:rPr>
        <w:noBreakHyphen/>
        <w:t xml:space="preserve"> selected moderate risk pregnancies and births. Full resuscitation and theatre facilities available. Rostered obstetricians, resident medical</w:t>
      </w:r>
      <w:r w:rsidR="006B0C91">
        <w:rPr>
          <w:rFonts w:ascii="Calibri" w:hAnsi="Calibri" w:cs="Arial"/>
          <w:sz w:val="24"/>
          <w:szCs w:val="24"/>
        </w:rPr>
        <w:t xml:space="preserve"> staff and midwives. Accredited </w:t>
      </w:r>
      <w:r w:rsidRPr="006B0C91">
        <w:rPr>
          <w:rFonts w:ascii="Calibri" w:hAnsi="Calibri" w:cs="Arial"/>
          <w:sz w:val="24"/>
          <w:szCs w:val="24"/>
        </w:rPr>
        <w:t>general practitioners</w:t>
      </w:r>
      <w:r w:rsidRPr="006B0C91">
        <w:rPr>
          <w:rFonts w:ascii="Calibri" w:hAnsi="Calibri" w:cs="Arial"/>
          <w:sz w:val="24"/>
          <w:szCs w:val="24"/>
        </w:rPr>
        <w:noBreakHyphen/>
        <w:t>specialist anaesthetist on call. Has Level 2b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4: regional</w:t>
      </w:r>
      <w:r w:rsidRPr="006B0C91">
        <w:rPr>
          <w:rFonts w:ascii="Calibri" w:hAnsi="Calibri" w:cs="Arial"/>
          <w:sz w:val="24"/>
          <w:szCs w:val="24"/>
        </w:rPr>
        <w:noBreakHyphen/>
        <w:t>referral</w:t>
      </w:r>
      <w:r w:rsidRPr="006B0C91">
        <w:rPr>
          <w:rFonts w:ascii="Calibri" w:hAnsi="Calibri" w:cs="Arial"/>
          <w:sz w:val="24"/>
          <w:szCs w:val="24"/>
        </w:rPr>
        <w:noBreakHyphen/>
        <w:t>metropolitan district services. Birth and care for mothers and/or babies with moderate risk factors. Obstetricians and paediatrician available 24 hours a day, 7 days a week. Rostered resident medical staff, specialist anaesthetist on call. Has Level 2b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5: regional referral</w:t>
      </w:r>
      <w:r w:rsidRPr="006B0C91">
        <w:rPr>
          <w:rFonts w:ascii="Calibri" w:hAnsi="Calibri" w:cs="Arial"/>
          <w:sz w:val="24"/>
          <w:szCs w:val="24"/>
        </w:rPr>
        <w:noBreakHyphen/>
        <w:t>metropolitan services, care for mothers and infants known to be at high risk. Able to cope with complications arising from these risk factors. Has Level 2a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6: (tertiary)</w:t>
      </w:r>
      <w:r w:rsidRPr="006B0C91">
        <w:rPr>
          <w:rFonts w:ascii="Calibri" w:hAnsi="Calibri" w:cs="Arial"/>
          <w:sz w:val="24"/>
          <w:szCs w:val="24"/>
        </w:rPr>
        <w:noBreakHyphen/>
        <w:t>specialist obstetric services (supra regional). All functions</w:t>
      </w:r>
      <w:r w:rsidRPr="006B0C91">
        <w:rPr>
          <w:rFonts w:ascii="Calibri" w:hAnsi="Calibri" w:cs="Arial"/>
          <w:sz w:val="24"/>
          <w:szCs w:val="24"/>
        </w:rPr>
        <w:noBreakHyphen/>
        <w:t xml:space="preserve">normal, moderate and </w:t>
      </w:r>
      <w:r w:rsidR="00E27703" w:rsidRPr="006B0C91">
        <w:rPr>
          <w:rFonts w:ascii="Calibri" w:hAnsi="Calibri" w:cs="Arial"/>
          <w:sz w:val="24"/>
          <w:szCs w:val="24"/>
        </w:rPr>
        <w:t>high-risk</w:t>
      </w:r>
      <w:r w:rsidRPr="006B0C91">
        <w:rPr>
          <w:rFonts w:ascii="Calibri" w:hAnsi="Calibri" w:cs="Arial"/>
          <w:sz w:val="24"/>
          <w:szCs w:val="24"/>
        </w:rPr>
        <w:t xml:space="preserve"> births. Has Level 3 neonatal intensive care.</w:t>
      </w:r>
    </w:p>
    <w:p w:rsidR="00F36CC6" w:rsidRPr="00B04A90"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F36CC6"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F36CC6"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A269AA" w:rsidRPr="006B0C91" w:rsidRDefault="00A269AA" w:rsidP="00A269AA">
      <w:pPr>
        <w:rPr>
          <w:rFonts w:ascii="Corbel" w:hAnsi="Corbel"/>
          <w:color w:val="3E3E67" w:themeColor="accent1" w:themeShade="BF"/>
          <w:sz w:val="32"/>
          <w:szCs w:val="32"/>
        </w:rPr>
      </w:pPr>
      <w:bookmarkStart w:id="4" w:name="_GoBack"/>
      <w:bookmarkEnd w:id="4"/>
    </w:p>
    <w:sectPr w:rsidR="00A269AA" w:rsidRPr="006B0C91" w:rsidSect="00EF6126">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55" w:rsidRDefault="00FF6555" w:rsidP="00D65965">
      <w:r>
        <w:separator/>
      </w:r>
    </w:p>
  </w:endnote>
  <w:endnote w:type="continuationSeparator" w:id="0">
    <w:p w:rsidR="00FF6555" w:rsidRDefault="00FF6555"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15" w:rsidRDefault="001D0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9"/>
      <w:gridCol w:w="8747"/>
    </w:tblGrid>
    <w:tr w:rsidR="001D0215" w:rsidTr="00DC6BEC">
      <w:tc>
        <w:tcPr>
          <w:tcW w:w="275" w:type="pct"/>
        </w:tcPr>
        <w:p w:rsidR="001D0215" w:rsidRPr="00646513" w:rsidRDefault="001D0215"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AD6C98" w:rsidRPr="00AD6C98">
            <w:rPr>
              <w:rFonts w:ascii="Corbel" w:hAnsi="Corbel"/>
              <w:noProof/>
              <w:color w:val="53548A" w:themeColor="accent1"/>
            </w:rPr>
            <w:t>36</w:t>
          </w:r>
          <w:r w:rsidRPr="00646513">
            <w:rPr>
              <w:rFonts w:ascii="Corbel" w:hAnsi="Corbel"/>
              <w:noProof/>
              <w:color w:val="53548A" w:themeColor="accent1"/>
            </w:rPr>
            <w:fldChar w:fldCharType="end"/>
          </w:r>
        </w:p>
      </w:tc>
      <w:tc>
        <w:tcPr>
          <w:tcW w:w="4725" w:type="pct"/>
        </w:tcPr>
        <w:p w:rsidR="001D0215" w:rsidRDefault="001D0215" w:rsidP="003B71E3">
          <w:pPr>
            <w:pStyle w:val="Footer"/>
            <w:rPr>
              <w:rFonts w:ascii="Corbel" w:hAnsi="Corbel"/>
              <w:color w:val="53548A" w:themeColor="accent1"/>
            </w:rPr>
          </w:pPr>
          <w:r>
            <w:rPr>
              <w:rFonts w:ascii="Corbel" w:hAnsi="Corbel"/>
              <w:color w:val="53548A" w:themeColor="accent1"/>
            </w:rPr>
            <w:t>Perinatal Data Collection</w:t>
          </w:r>
          <w:r>
            <w:rPr>
              <w:rFonts w:ascii="Corbel" w:hAnsi="Corbel"/>
              <w:color w:val="53548A" w:themeColor="accent1"/>
            </w:rPr>
            <w:tab/>
            <w:t xml:space="preserve">                                        </w:t>
          </w:r>
        </w:p>
        <w:p w:rsidR="001D0215" w:rsidRPr="00646513" w:rsidRDefault="001D0215" w:rsidP="001D0215">
          <w:pPr>
            <w:pStyle w:val="Footer"/>
            <w:rPr>
              <w:rFonts w:ascii="Corbel" w:hAnsi="Corbel"/>
              <w:color w:val="53548A" w:themeColor="accent1"/>
            </w:rPr>
          </w:pPr>
          <w:r>
            <w:rPr>
              <w:rFonts w:ascii="Corbel" w:hAnsi="Corbel"/>
              <w:color w:val="53548A" w:themeColor="accent1"/>
            </w:rPr>
            <w:t>Last updated February 2018</w:t>
          </w:r>
        </w:p>
      </w:tc>
    </w:tr>
  </w:tbl>
  <w:p w:rsidR="001D0215" w:rsidRDefault="001D0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15" w:rsidRDefault="001D0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55" w:rsidRDefault="00FF6555" w:rsidP="00D65965">
      <w:r>
        <w:separator/>
      </w:r>
    </w:p>
  </w:footnote>
  <w:footnote w:type="continuationSeparator" w:id="0">
    <w:p w:rsidR="00FF6555" w:rsidRDefault="00FF6555" w:rsidP="00D6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15" w:rsidRDefault="001D0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15" w:rsidRDefault="001D0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15" w:rsidRDefault="001D0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6A054F1"/>
    <w:multiLevelType w:val="hybridMultilevel"/>
    <w:tmpl w:val="F0C2E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821814"/>
    <w:multiLevelType w:val="hybridMultilevel"/>
    <w:tmpl w:val="156E73A4"/>
    <w:lvl w:ilvl="0" w:tplc="07A8F6F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5"/>
  </w:num>
  <w:num w:numId="5">
    <w:abstractNumId w:val="14"/>
  </w:num>
  <w:num w:numId="6">
    <w:abstractNumId w:val="9"/>
  </w:num>
  <w:num w:numId="7">
    <w:abstractNumId w:val="12"/>
  </w:num>
  <w:num w:numId="8">
    <w:abstractNumId w:val="10"/>
  </w:num>
  <w:num w:numId="9">
    <w:abstractNumId w:val="7"/>
  </w:num>
  <w:num w:numId="10">
    <w:abstractNumId w:val="2"/>
  </w:num>
  <w:num w:numId="11">
    <w:abstractNumId w:val="3"/>
  </w:num>
  <w:num w:numId="12">
    <w:abstractNumId w:val="6"/>
  </w:num>
  <w:num w:numId="13">
    <w:abstractNumId w:val="4"/>
  </w:num>
  <w:num w:numId="14">
    <w:abstractNumId w:val="16"/>
  </w:num>
  <w:num w:numId="15">
    <w:abstractNumId w:val="11"/>
  </w:num>
  <w:num w:numId="16">
    <w:abstractNumId w:val="19"/>
  </w:num>
  <w:num w:numId="17">
    <w:abstractNumId w:val="0"/>
  </w:num>
  <w:num w:numId="18">
    <w:abstractNumId w:val="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4BA3"/>
    <w:rsid w:val="00015897"/>
    <w:rsid w:val="000202A1"/>
    <w:rsid w:val="000243FD"/>
    <w:rsid w:val="0002767C"/>
    <w:rsid w:val="0003089C"/>
    <w:rsid w:val="0003754B"/>
    <w:rsid w:val="0004138F"/>
    <w:rsid w:val="00042765"/>
    <w:rsid w:val="00060F77"/>
    <w:rsid w:val="00066841"/>
    <w:rsid w:val="00073E74"/>
    <w:rsid w:val="00082152"/>
    <w:rsid w:val="000842B6"/>
    <w:rsid w:val="00084A6B"/>
    <w:rsid w:val="00087A52"/>
    <w:rsid w:val="000A055E"/>
    <w:rsid w:val="000A61AC"/>
    <w:rsid w:val="000A7E86"/>
    <w:rsid w:val="000C2244"/>
    <w:rsid w:val="000C6F51"/>
    <w:rsid w:val="000D30AC"/>
    <w:rsid w:val="000E6AEF"/>
    <w:rsid w:val="000F0839"/>
    <w:rsid w:val="000F1CAE"/>
    <w:rsid w:val="000F3455"/>
    <w:rsid w:val="000F7498"/>
    <w:rsid w:val="00102EC8"/>
    <w:rsid w:val="00113A4E"/>
    <w:rsid w:val="00125829"/>
    <w:rsid w:val="00127151"/>
    <w:rsid w:val="0013216B"/>
    <w:rsid w:val="00135B6D"/>
    <w:rsid w:val="00144E32"/>
    <w:rsid w:val="00160C9F"/>
    <w:rsid w:val="0016315E"/>
    <w:rsid w:val="00174770"/>
    <w:rsid w:val="001806A8"/>
    <w:rsid w:val="00180E1E"/>
    <w:rsid w:val="001815F0"/>
    <w:rsid w:val="00183DD7"/>
    <w:rsid w:val="00194DD7"/>
    <w:rsid w:val="001A1625"/>
    <w:rsid w:val="001A2258"/>
    <w:rsid w:val="001B0145"/>
    <w:rsid w:val="001B0E02"/>
    <w:rsid w:val="001C6055"/>
    <w:rsid w:val="001D0215"/>
    <w:rsid w:val="001E14D7"/>
    <w:rsid w:val="001E72E6"/>
    <w:rsid w:val="001F31AC"/>
    <w:rsid w:val="00206040"/>
    <w:rsid w:val="00215F58"/>
    <w:rsid w:val="002271AE"/>
    <w:rsid w:val="002564D1"/>
    <w:rsid w:val="00271B20"/>
    <w:rsid w:val="00275C74"/>
    <w:rsid w:val="00280E5C"/>
    <w:rsid w:val="00282A28"/>
    <w:rsid w:val="00282CFD"/>
    <w:rsid w:val="00284A1A"/>
    <w:rsid w:val="002919A8"/>
    <w:rsid w:val="0029621F"/>
    <w:rsid w:val="00297AE1"/>
    <w:rsid w:val="002A79F8"/>
    <w:rsid w:val="002B629E"/>
    <w:rsid w:val="002C165A"/>
    <w:rsid w:val="002C244C"/>
    <w:rsid w:val="002D03FC"/>
    <w:rsid w:val="002D6535"/>
    <w:rsid w:val="002D6C80"/>
    <w:rsid w:val="002E37C6"/>
    <w:rsid w:val="002F7C37"/>
    <w:rsid w:val="0030285B"/>
    <w:rsid w:val="00303A6B"/>
    <w:rsid w:val="00305A7A"/>
    <w:rsid w:val="00306A37"/>
    <w:rsid w:val="00315322"/>
    <w:rsid w:val="0032302D"/>
    <w:rsid w:val="00324706"/>
    <w:rsid w:val="003279A3"/>
    <w:rsid w:val="0033757F"/>
    <w:rsid w:val="003401DA"/>
    <w:rsid w:val="00344196"/>
    <w:rsid w:val="0035425E"/>
    <w:rsid w:val="00355E8F"/>
    <w:rsid w:val="0035636C"/>
    <w:rsid w:val="00362526"/>
    <w:rsid w:val="00365098"/>
    <w:rsid w:val="0038433D"/>
    <w:rsid w:val="003847F8"/>
    <w:rsid w:val="00384B68"/>
    <w:rsid w:val="003A0CA5"/>
    <w:rsid w:val="003B3A96"/>
    <w:rsid w:val="003B552A"/>
    <w:rsid w:val="003B71E3"/>
    <w:rsid w:val="003B7277"/>
    <w:rsid w:val="003C7467"/>
    <w:rsid w:val="003D2347"/>
    <w:rsid w:val="003D678F"/>
    <w:rsid w:val="003D7765"/>
    <w:rsid w:val="003E02F9"/>
    <w:rsid w:val="003E0C42"/>
    <w:rsid w:val="003E1499"/>
    <w:rsid w:val="003E34D1"/>
    <w:rsid w:val="003F0A78"/>
    <w:rsid w:val="003F12D9"/>
    <w:rsid w:val="003F5728"/>
    <w:rsid w:val="004008D2"/>
    <w:rsid w:val="00402C86"/>
    <w:rsid w:val="004173A9"/>
    <w:rsid w:val="00432CAC"/>
    <w:rsid w:val="004342A4"/>
    <w:rsid w:val="004446DB"/>
    <w:rsid w:val="004504F6"/>
    <w:rsid w:val="00450760"/>
    <w:rsid w:val="00453031"/>
    <w:rsid w:val="0045423B"/>
    <w:rsid w:val="00455E9F"/>
    <w:rsid w:val="00461443"/>
    <w:rsid w:val="00466615"/>
    <w:rsid w:val="004705CB"/>
    <w:rsid w:val="00470B4A"/>
    <w:rsid w:val="004740E8"/>
    <w:rsid w:val="00474B46"/>
    <w:rsid w:val="00480E5A"/>
    <w:rsid w:val="004904F9"/>
    <w:rsid w:val="0049566C"/>
    <w:rsid w:val="0049789A"/>
    <w:rsid w:val="004A76F3"/>
    <w:rsid w:val="004B2817"/>
    <w:rsid w:val="004B6110"/>
    <w:rsid w:val="004B651E"/>
    <w:rsid w:val="004C113D"/>
    <w:rsid w:val="004C6F93"/>
    <w:rsid w:val="004C7CCC"/>
    <w:rsid w:val="004D1D4D"/>
    <w:rsid w:val="004D3747"/>
    <w:rsid w:val="004D38B1"/>
    <w:rsid w:val="004D40D9"/>
    <w:rsid w:val="004D706C"/>
    <w:rsid w:val="004E4331"/>
    <w:rsid w:val="004F166E"/>
    <w:rsid w:val="004F3AA0"/>
    <w:rsid w:val="00503248"/>
    <w:rsid w:val="00515C27"/>
    <w:rsid w:val="005269E7"/>
    <w:rsid w:val="005303E8"/>
    <w:rsid w:val="005509B2"/>
    <w:rsid w:val="00553814"/>
    <w:rsid w:val="00563EFE"/>
    <w:rsid w:val="0057384E"/>
    <w:rsid w:val="005808A7"/>
    <w:rsid w:val="005845A8"/>
    <w:rsid w:val="00584D62"/>
    <w:rsid w:val="0058750A"/>
    <w:rsid w:val="00587E6F"/>
    <w:rsid w:val="00590712"/>
    <w:rsid w:val="005911FA"/>
    <w:rsid w:val="005919B2"/>
    <w:rsid w:val="00592C5F"/>
    <w:rsid w:val="005A5BC1"/>
    <w:rsid w:val="005B4377"/>
    <w:rsid w:val="005B5DAD"/>
    <w:rsid w:val="005C4DB1"/>
    <w:rsid w:val="005C680C"/>
    <w:rsid w:val="005D7D1E"/>
    <w:rsid w:val="005E2800"/>
    <w:rsid w:val="005E79E6"/>
    <w:rsid w:val="005E7A41"/>
    <w:rsid w:val="005F268F"/>
    <w:rsid w:val="005F3B8A"/>
    <w:rsid w:val="00600D7A"/>
    <w:rsid w:val="00606191"/>
    <w:rsid w:val="006064C7"/>
    <w:rsid w:val="00611C01"/>
    <w:rsid w:val="00613C57"/>
    <w:rsid w:val="00615234"/>
    <w:rsid w:val="0062591B"/>
    <w:rsid w:val="006302A2"/>
    <w:rsid w:val="00633025"/>
    <w:rsid w:val="00641B87"/>
    <w:rsid w:val="00646513"/>
    <w:rsid w:val="006470B4"/>
    <w:rsid w:val="00651362"/>
    <w:rsid w:val="0065523F"/>
    <w:rsid w:val="00667267"/>
    <w:rsid w:val="00685799"/>
    <w:rsid w:val="006912C3"/>
    <w:rsid w:val="006A08AA"/>
    <w:rsid w:val="006B0C91"/>
    <w:rsid w:val="006B2567"/>
    <w:rsid w:val="006B7720"/>
    <w:rsid w:val="006C36C5"/>
    <w:rsid w:val="006C429C"/>
    <w:rsid w:val="006C5DC7"/>
    <w:rsid w:val="006C7A21"/>
    <w:rsid w:val="006D25E1"/>
    <w:rsid w:val="006E5E79"/>
    <w:rsid w:val="006E72EA"/>
    <w:rsid w:val="006F05A1"/>
    <w:rsid w:val="006F39CC"/>
    <w:rsid w:val="006F5616"/>
    <w:rsid w:val="006F657A"/>
    <w:rsid w:val="0070283C"/>
    <w:rsid w:val="007038B6"/>
    <w:rsid w:val="00714F8C"/>
    <w:rsid w:val="00727183"/>
    <w:rsid w:val="007350D8"/>
    <w:rsid w:val="00735AC3"/>
    <w:rsid w:val="00737086"/>
    <w:rsid w:val="00745256"/>
    <w:rsid w:val="007505E2"/>
    <w:rsid w:val="00753D77"/>
    <w:rsid w:val="00754824"/>
    <w:rsid w:val="0075539D"/>
    <w:rsid w:val="00767C6C"/>
    <w:rsid w:val="00774A5A"/>
    <w:rsid w:val="00781108"/>
    <w:rsid w:val="00781DF7"/>
    <w:rsid w:val="00783CC0"/>
    <w:rsid w:val="007917E9"/>
    <w:rsid w:val="007A5AD3"/>
    <w:rsid w:val="007A6204"/>
    <w:rsid w:val="007A6A37"/>
    <w:rsid w:val="007B0B69"/>
    <w:rsid w:val="007B50BE"/>
    <w:rsid w:val="007E1C4E"/>
    <w:rsid w:val="007E1FB2"/>
    <w:rsid w:val="007E2D86"/>
    <w:rsid w:val="007E34DE"/>
    <w:rsid w:val="007F2291"/>
    <w:rsid w:val="00800D69"/>
    <w:rsid w:val="00802133"/>
    <w:rsid w:val="00803C3E"/>
    <w:rsid w:val="0080436B"/>
    <w:rsid w:val="00814428"/>
    <w:rsid w:val="00824E33"/>
    <w:rsid w:val="00830EAA"/>
    <w:rsid w:val="008311B4"/>
    <w:rsid w:val="00831C93"/>
    <w:rsid w:val="008365B3"/>
    <w:rsid w:val="00841EDA"/>
    <w:rsid w:val="00850003"/>
    <w:rsid w:val="00850863"/>
    <w:rsid w:val="00852D21"/>
    <w:rsid w:val="0085363C"/>
    <w:rsid w:val="00855EE7"/>
    <w:rsid w:val="008663B7"/>
    <w:rsid w:val="00867E33"/>
    <w:rsid w:val="00870516"/>
    <w:rsid w:val="00873C67"/>
    <w:rsid w:val="008815D3"/>
    <w:rsid w:val="008958D0"/>
    <w:rsid w:val="0089750F"/>
    <w:rsid w:val="008A1CF3"/>
    <w:rsid w:val="008A2B20"/>
    <w:rsid w:val="008A5883"/>
    <w:rsid w:val="008B0436"/>
    <w:rsid w:val="008B52CC"/>
    <w:rsid w:val="008C1B7B"/>
    <w:rsid w:val="008C3DA5"/>
    <w:rsid w:val="008D2064"/>
    <w:rsid w:val="008D28E7"/>
    <w:rsid w:val="008D2C82"/>
    <w:rsid w:val="00915785"/>
    <w:rsid w:val="009157DF"/>
    <w:rsid w:val="009207FC"/>
    <w:rsid w:val="00922301"/>
    <w:rsid w:val="00933C91"/>
    <w:rsid w:val="00934BB4"/>
    <w:rsid w:val="00935B97"/>
    <w:rsid w:val="009407BD"/>
    <w:rsid w:val="009612D9"/>
    <w:rsid w:val="0096739F"/>
    <w:rsid w:val="009676D0"/>
    <w:rsid w:val="0098728D"/>
    <w:rsid w:val="00991F5D"/>
    <w:rsid w:val="009A36A0"/>
    <w:rsid w:val="009A4622"/>
    <w:rsid w:val="009B34C3"/>
    <w:rsid w:val="009B3732"/>
    <w:rsid w:val="009B6893"/>
    <w:rsid w:val="009C1419"/>
    <w:rsid w:val="009C4C83"/>
    <w:rsid w:val="009D0AF3"/>
    <w:rsid w:val="009D7618"/>
    <w:rsid w:val="009E4B93"/>
    <w:rsid w:val="009F630A"/>
    <w:rsid w:val="00A01561"/>
    <w:rsid w:val="00A02555"/>
    <w:rsid w:val="00A034B0"/>
    <w:rsid w:val="00A17159"/>
    <w:rsid w:val="00A24883"/>
    <w:rsid w:val="00A26918"/>
    <w:rsid w:val="00A269AA"/>
    <w:rsid w:val="00A26B43"/>
    <w:rsid w:val="00A4027E"/>
    <w:rsid w:val="00A47363"/>
    <w:rsid w:val="00A50B6E"/>
    <w:rsid w:val="00A5447C"/>
    <w:rsid w:val="00A56710"/>
    <w:rsid w:val="00A61BAC"/>
    <w:rsid w:val="00A628A8"/>
    <w:rsid w:val="00A6764F"/>
    <w:rsid w:val="00A70BA1"/>
    <w:rsid w:val="00A71C57"/>
    <w:rsid w:val="00A72F2C"/>
    <w:rsid w:val="00A757B7"/>
    <w:rsid w:val="00A96FF7"/>
    <w:rsid w:val="00A973CA"/>
    <w:rsid w:val="00AC5418"/>
    <w:rsid w:val="00AC5C80"/>
    <w:rsid w:val="00AD03D0"/>
    <w:rsid w:val="00AD044E"/>
    <w:rsid w:val="00AD2EF7"/>
    <w:rsid w:val="00AD6C98"/>
    <w:rsid w:val="00AD723A"/>
    <w:rsid w:val="00AE46AC"/>
    <w:rsid w:val="00AE49A8"/>
    <w:rsid w:val="00AF3CBF"/>
    <w:rsid w:val="00AF71F5"/>
    <w:rsid w:val="00B03B63"/>
    <w:rsid w:val="00B04A90"/>
    <w:rsid w:val="00B10F95"/>
    <w:rsid w:val="00B11051"/>
    <w:rsid w:val="00B24C27"/>
    <w:rsid w:val="00B25211"/>
    <w:rsid w:val="00B26D3F"/>
    <w:rsid w:val="00B32323"/>
    <w:rsid w:val="00B3377D"/>
    <w:rsid w:val="00B343ED"/>
    <w:rsid w:val="00B37AC4"/>
    <w:rsid w:val="00B37AD6"/>
    <w:rsid w:val="00B41DD4"/>
    <w:rsid w:val="00B42EB0"/>
    <w:rsid w:val="00B50994"/>
    <w:rsid w:val="00B62003"/>
    <w:rsid w:val="00B918DB"/>
    <w:rsid w:val="00B93334"/>
    <w:rsid w:val="00B975D5"/>
    <w:rsid w:val="00BA1231"/>
    <w:rsid w:val="00BA15CC"/>
    <w:rsid w:val="00BB2845"/>
    <w:rsid w:val="00BE223E"/>
    <w:rsid w:val="00BE5D96"/>
    <w:rsid w:val="00BE781D"/>
    <w:rsid w:val="00C05620"/>
    <w:rsid w:val="00C05D69"/>
    <w:rsid w:val="00C06E0C"/>
    <w:rsid w:val="00C10855"/>
    <w:rsid w:val="00C15743"/>
    <w:rsid w:val="00C16763"/>
    <w:rsid w:val="00C178D6"/>
    <w:rsid w:val="00C204E2"/>
    <w:rsid w:val="00C256E3"/>
    <w:rsid w:val="00C257A6"/>
    <w:rsid w:val="00C2606F"/>
    <w:rsid w:val="00C3639E"/>
    <w:rsid w:val="00C5153D"/>
    <w:rsid w:val="00C537CC"/>
    <w:rsid w:val="00C66A28"/>
    <w:rsid w:val="00C72379"/>
    <w:rsid w:val="00C74F74"/>
    <w:rsid w:val="00C75658"/>
    <w:rsid w:val="00C762D5"/>
    <w:rsid w:val="00C82F47"/>
    <w:rsid w:val="00C84479"/>
    <w:rsid w:val="00C965B0"/>
    <w:rsid w:val="00CA041A"/>
    <w:rsid w:val="00CA4CDD"/>
    <w:rsid w:val="00CA65F4"/>
    <w:rsid w:val="00CB77C5"/>
    <w:rsid w:val="00CC027C"/>
    <w:rsid w:val="00CC3E07"/>
    <w:rsid w:val="00CC5656"/>
    <w:rsid w:val="00CD1602"/>
    <w:rsid w:val="00CD464E"/>
    <w:rsid w:val="00CE0103"/>
    <w:rsid w:val="00CE70BD"/>
    <w:rsid w:val="00CF4310"/>
    <w:rsid w:val="00D02F87"/>
    <w:rsid w:val="00D107BE"/>
    <w:rsid w:val="00D116D6"/>
    <w:rsid w:val="00D251BA"/>
    <w:rsid w:val="00D271D9"/>
    <w:rsid w:val="00D36A05"/>
    <w:rsid w:val="00D45CB5"/>
    <w:rsid w:val="00D46F02"/>
    <w:rsid w:val="00D62672"/>
    <w:rsid w:val="00D655C9"/>
    <w:rsid w:val="00D65965"/>
    <w:rsid w:val="00D66602"/>
    <w:rsid w:val="00D80D9C"/>
    <w:rsid w:val="00D956F2"/>
    <w:rsid w:val="00DA3470"/>
    <w:rsid w:val="00DA416C"/>
    <w:rsid w:val="00DA6C36"/>
    <w:rsid w:val="00DA6D50"/>
    <w:rsid w:val="00DA7ED1"/>
    <w:rsid w:val="00DB1982"/>
    <w:rsid w:val="00DB1F46"/>
    <w:rsid w:val="00DB23D6"/>
    <w:rsid w:val="00DC6BEC"/>
    <w:rsid w:val="00DD62B6"/>
    <w:rsid w:val="00DE3801"/>
    <w:rsid w:val="00DF4E1F"/>
    <w:rsid w:val="00DF5ABE"/>
    <w:rsid w:val="00DF5E90"/>
    <w:rsid w:val="00E04D26"/>
    <w:rsid w:val="00E05F4A"/>
    <w:rsid w:val="00E13961"/>
    <w:rsid w:val="00E14FC1"/>
    <w:rsid w:val="00E27703"/>
    <w:rsid w:val="00E30DA6"/>
    <w:rsid w:val="00E33CFF"/>
    <w:rsid w:val="00E35AD3"/>
    <w:rsid w:val="00E36834"/>
    <w:rsid w:val="00E435DF"/>
    <w:rsid w:val="00E458C4"/>
    <w:rsid w:val="00E46141"/>
    <w:rsid w:val="00E56386"/>
    <w:rsid w:val="00E578B5"/>
    <w:rsid w:val="00E85F88"/>
    <w:rsid w:val="00E864C0"/>
    <w:rsid w:val="00E87FC8"/>
    <w:rsid w:val="00E9028B"/>
    <w:rsid w:val="00E907E7"/>
    <w:rsid w:val="00EA07F2"/>
    <w:rsid w:val="00EB65AB"/>
    <w:rsid w:val="00EC58EB"/>
    <w:rsid w:val="00EC6E0A"/>
    <w:rsid w:val="00ED2DE0"/>
    <w:rsid w:val="00EE3507"/>
    <w:rsid w:val="00EF6126"/>
    <w:rsid w:val="00EF70A2"/>
    <w:rsid w:val="00F00049"/>
    <w:rsid w:val="00F00A62"/>
    <w:rsid w:val="00F07244"/>
    <w:rsid w:val="00F07B67"/>
    <w:rsid w:val="00F10270"/>
    <w:rsid w:val="00F140B4"/>
    <w:rsid w:val="00F14A64"/>
    <w:rsid w:val="00F16B26"/>
    <w:rsid w:val="00F23C8E"/>
    <w:rsid w:val="00F26903"/>
    <w:rsid w:val="00F26D02"/>
    <w:rsid w:val="00F31835"/>
    <w:rsid w:val="00F36CC6"/>
    <w:rsid w:val="00F4138A"/>
    <w:rsid w:val="00F511ED"/>
    <w:rsid w:val="00F54633"/>
    <w:rsid w:val="00F551A6"/>
    <w:rsid w:val="00F55A11"/>
    <w:rsid w:val="00F55B79"/>
    <w:rsid w:val="00F568E1"/>
    <w:rsid w:val="00F714F8"/>
    <w:rsid w:val="00F71B39"/>
    <w:rsid w:val="00F76878"/>
    <w:rsid w:val="00F777C0"/>
    <w:rsid w:val="00F77BD8"/>
    <w:rsid w:val="00F80637"/>
    <w:rsid w:val="00F83DDD"/>
    <w:rsid w:val="00F84522"/>
    <w:rsid w:val="00F84680"/>
    <w:rsid w:val="00F85F20"/>
    <w:rsid w:val="00F90B2C"/>
    <w:rsid w:val="00F93CFE"/>
    <w:rsid w:val="00FB0B0C"/>
    <w:rsid w:val="00FB15ED"/>
    <w:rsid w:val="00FB25CF"/>
    <w:rsid w:val="00FB3B3D"/>
    <w:rsid w:val="00FB5C05"/>
    <w:rsid w:val="00FC2677"/>
    <w:rsid w:val="00FC2D2E"/>
    <w:rsid w:val="00FD1418"/>
    <w:rsid w:val="00FD16D1"/>
    <w:rsid w:val="00FD34CA"/>
    <w:rsid w:val="00FF4221"/>
    <w:rsid w:val="00FF4ED7"/>
    <w:rsid w:val="00FF65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 w:type="paragraph" w:styleId="Revision">
    <w:name w:val="Revision"/>
    <w:hidden/>
    <w:uiPriority w:val="99"/>
    <w:semiHidden/>
    <w:rsid w:val="00455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 w:type="paragraph" w:styleId="Revision">
    <w:name w:val="Revision"/>
    <w:hidden/>
    <w:uiPriority w:val="99"/>
    <w:semiHidden/>
    <w:rsid w:val="00455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163906686">
      <w:bodyDiv w:val="1"/>
      <w:marLeft w:val="0"/>
      <w:marRight w:val="0"/>
      <w:marTop w:val="0"/>
      <w:marBottom w:val="0"/>
      <w:divBdr>
        <w:top w:val="none" w:sz="0" w:space="0" w:color="auto"/>
        <w:left w:val="none" w:sz="0" w:space="0" w:color="auto"/>
        <w:bottom w:val="none" w:sz="0" w:space="0" w:color="auto"/>
        <w:right w:val="none" w:sz="0" w:space="0" w:color="auto"/>
      </w:divBdr>
    </w:div>
    <w:div w:id="21655435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52509052">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681813152">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64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healthstats.nsw.gov.au/Indicator/dqi_era_pdc/dqi_era_pd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stats.nsw.gov.au/Indicator/dqi_era_pdc/dqi_era_pdc_bab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ahmrc.org.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ahmrc.org.au" TargetMode="External"/><Relationship Id="rId19" Type="http://schemas.openxmlformats.org/officeDocument/2006/relationships/hyperlink" Target="http://www.abs.gov.au/ausstats/abs@.nsf/mf/1216.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4E8A3D-7154-415A-8903-2D44CFCC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36</Pages>
  <Words>6663</Words>
  <Characters>37983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PDC Data dictionary</vt:lpstr>
    </vt:vector>
  </TitlesOfParts>
  <Company>Cancer Institute NSW</Company>
  <LinksUpToDate>false</LinksUpToDate>
  <CharactersWithSpaces>44557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 Data dictionary</dc:title>
  <dc:creator>htard</dc:creator>
  <dc:description>Perinatal Data Collection Data Dictionary</dc:description>
  <cp:lastModifiedBy>HARROLD, Tim</cp:lastModifiedBy>
  <cp:revision>11</cp:revision>
  <cp:lastPrinted>2010-10-11T01:09:00Z</cp:lastPrinted>
  <dcterms:created xsi:type="dcterms:W3CDTF">2018-01-31T03:36:00Z</dcterms:created>
  <dcterms:modified xsi:type="dcterms:W3CDTF">2018-02-06T01:11:00Z</dcterms:modified>
</cp:coreProperties>
</file>