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CD2" w:rsidRPr="00725CE4" w:rsidRDefault="00447E1C" w:rsidP="00447E1C">
      <w:pPr>
        <w:jc w:val="center"/>
        <w:rPr>
          <w:b/>
        </w:rPr>
      </w:pPr>
      <w:r>
        <w:rPr>
          <w:b/>
        </w:rPr>
        <w:t xml:space="preserve">Variable lists - </w:t>
      </w:r>
      <w:r w:rsidR="00CA7CD2" w:rsidRPr="00725CE4">
        <w:rPr>
          <w:b/>
        </w:rPr>
        <w:t>Researcher instructions</w:t>
      </w:r>
    </w:p>
    <w:p w:rsidR="00CA7CD2" w:rsidRDefault="00CA7CD2" w:rsidP="00CA7CD2">
      <w:r>
        <w:t xml:space="preserve">Please complete the relevant Excel spread sheet template to requests variables for approval. </w:t>
      </w:r>
      <w:r w:rsidRPr="00984B07">
        <w:t>The variable lists should be included as Appendixes attached to the research protocol and not as part of the research protocol</w:t>
      </w:r>
      <w:r w:rsidR="00A92E3B">
        <w:t xml:space="preserve">.  Variables required </w:t>
      </w:r>
      <w:r w:rsidRPr="00984B07">
        <w:t xml:space="preserve">can change over time and it is easier to update when included separately. </w:t>
      </w:r>
    </w:p>
    <w:p w:rsidR="00CA7CD2" w:rsidRDefault="00CA7CD2" w:rsidP="00CA7CD2">
      <w:r w:rsidRPr="00984B07">
        <w:t>Please consult the data dictionary should you have any questions or hesitations about what the variables mean</w:t>
      </w:r>
      <w:r w:rsidR="00A92E3B">
        <w:t xml:space="preserve">. </w:t>
      </w:r>
    </w:p>
    <w:p w:rsidR="00CA7CD2" w:rsidRPr="00984B07" w:rsidRDefault="00CA7CD2" w:rsidP="00CA7CD2">
      <w:pPr>
        <w:rPr>
          <w:b/>
        </w:rPr>
      </w:pPr>
      <w:r w:rsidRPr="00984B07">
        <w:rPr>
          <w:b/>
        </w:rPr>
        <w:t>How to complete Excel variable lists:</w:t>
      </w:r>
    </w:p>
    <w:p w:rsidR="00A92E3B" w:rsidRDefault="00CA7CD2" w:rsidP="00A92E3B">
      <w:pPr>
        <w:pStyle w:val="ListParagraph"/>
        <w:numPr>
          <w:ilvl w:val="0"/>
          <w:numId w:val="1"/>
        </w:numPr>
      </w:pPr>
      <w:r>
        <w:t xml:space="preserve">Download the dataset variable list template from the website </w:t>
      </w:r>
      <w:hyperlink r:id="rId8" w:history="1">
        <w:r w:rsidRPr="00E94D46">
          <w:rPr>
            <w:rStyle w:val="Hyperlink"/>
          </w:rPr>
          <w:t>http://www.cherel.org.au/data-dictionaries</w:t>
        </w:r>
      </w:hyperlink>
    </w:p>
    <w:p w:rsidR="00A92E3B" w:rsidRDefault="00CA7CD2" w:rsidP="00CA7CD2">
      <w:pPr>
        <w:pStyle w:val="ListParagraph"/>
        <w:numPr>
          <w:ilvl w:val="0"/>
          <w:numId w:val="1"/>
        </w:numPr>
      </w:pPr>
      <w:r>
        <w:t xml:space="preserve">Fill out your </w:t>
      </w:r>
    </w:p>
    <w:p w:rsidR="00A92E3B" w:rsidRDefault="00A92E3B" w:rsidP="00A92E3B">
      <w:pPr>
        <w:pStyle w:val="ListParagraph"/>
        <w:numPr>
          <w:ilvl w:val="1"/>
          <w:numId w:val="1"/>
        </w:numPr>
      </w:pPr>
      <w:r>
        <w:t>S</w:t>
      </w:r>
      <w:r w:rsidR="00CA7CD2">
        <w:t xml:space="preserve">tudy title, </w:t>
      </w:r>
    </w:p>
    <w:p w:rsidR="00A92E3B" w:rsidRDefault="00CA7CD2" w:rsidP="00A92E3B">
      <w:pPr>
        <w:pStyle w:val="ListParagraph"/>
        <w:numPr>
          <w:ilvl w:val="1"/>
          <w:numId w:val="1"/>
        </w:numPr>
      </w:pPr>
      <w:r>
        <w:t>CHeReL ID</w:t>
      </w:r>
      <w:r w:rsidR="00A92E3B">
        <w:t xml:space="preserve"> (if available at time of completion)</w:t>
      </w:r>
      <w:r>
        <w:t xml:space="preserve">, </w:t>
      </w:r>
    </w:p>
    <w:p w:rsidR="00CA7CD2" w:rsidRDefault="00CA7CD2" w:rsidP="00A92E3B">
      <w:pPr>
        <w:pStyle w:val="ListParagraph"/>
        <w:numPr>
          <w:ilvl w:val="1"/>
          <w:numId w:val="1"/>
        </w:numPr>
      </w:pPr>
      <w:r>
        <w:t>Variable list version</w:t>
      </w:r>
      <w:r w:rsidR="00A92E3B">
        <w:t xml:space="preserve"> – start at 1 and incrementally increase</w:t>
      </w:r>
      <w:r>
        <w:t xml:space="preserve"> (updated with each amendment</w:t>
      </w:r>
      <w:r w:rsidR="00A92E3B">
        <w:t>/changes</w:t>
      </w:r>
      <w:r>
        <w:t xml:space="preserve">) </w:t>
      </w:r>
    </w:p>
    <w:p w:rsidR="00CA7CD2" w:rsidRDefault="00A92E3B" w:rsidP="00CA7CD2">
      <w:pPr>
        <w:pStyle w:val="ListParagraph"/>
        <w:numPr>
          <w:ilvl w:val="0"/>
          <w:numId w:val="1"/>
        </w:numPr>
      </w:pPr>
      <w:r>
        <w:t>If you are requesting a variable, please change the ‘requested’ cell for that variable to ‘Y</w:t>
      </w:r>
      <w:r>
        <w:t xml:space="preserve">’ and complete the justification column. </w:t>
      </w:r>
      <w:r w:rsidR="00CA7CD2">
        <w:t>Please note: all variable fields are automatically populated ‘N’.</w:t>
      </w:r>
    </w:p>
    <w:p w:rsidR="00A92E3B" w:rsidRDefault="00A92E3B" w:rsidP="00A92E3B">
      <w:pPr>
        <w:pStyle w:val="ListParagraph"/>
        <w:numPr>
          <w:ilvl w:val="0"/>
          <w:numId w:val="1"/>
        </w:numPr>
      </w:pPr>
      <w:r>
        <w:t xml:space="preserve">Please ensure you provide a justification for each variable requested. If you are copying and pasting the justification from a word document, please use the paste option ‘Match Destination Formatting’.  </w:t>
      </w:r>
    </w:p>
    <w:p w:rsidR="00A92E3B" w:rsidRDefault="00A92E3B" w:rsidP="00A92E3B">
      <w:pPr>
        <w:pStyle w:val="ListParagraph"/>
        <w:numPr>
          <w:ilvl w:val="0"/>
          <w:numId w:val="1"/>
        </w:numPr>
      </w:pPr>
      <w:r>
        <w:t>If you are requesting variables which are not listed in the variable list template for that dataset please add rows at the end of the template</w:t>
      </w:r>
    </w:p>
    <w:p w:rsidR="00A92E3B" w:rsidRPr="004C0FB6" w:rsidRDefault="004C0FB6" w:rsidP="00A92E3B">
      <w:pPr>
        <w:rPr>
          <w:b/>
        </w:rPr>
      </w:pPr>
      <w:bookmarkStart w:id="0" w:name="_GoBack"/>
      <w:r w:rsidRPr="004C0FB6">
        <w:rPr>
          <w:b/>
        </w:rPr>
        <w:t>How to flag changes in amendments:</w:t>
      </w:r>
    </w:p>
    <w:bookmarkEnd w:id="0"/>
    <w:p w:rsidR="00CA7CD2" w:rsidRDefault="00CA7CD2" w:rsidP="00CA7CD2">
      <w:pPr>
        <w:pStyle w:val="ListParagraph"/>
        <w:numPr>
          <w:ilvl w:val="0"/>
          <w:numId w:val="1"/>
        </w:numPr>
      </w:pPr>
      <w:r w:rsidRPr="00BA31B4">
        <w:t>If you</w:t>
      </w:r>
      <w:r>
        <w:t xml:space="preserve"> are submitting a new application or an amendment and your</w:t>
      </w:r>
      <w:r w:rsidRPr="00BA31B4">
        <w:t xml:space="preserve"> variable lists were previously attached to your protocol in word format, please enter them in the new</w:t>
      </w:r>
      <w:r>
        <w:t xml:space="preserve"> excel</w:t>
      </w:r>
      <w:r w:rsidRPr="00BA31B4">
        <w:t xml:space="preserve"> format </w:t>
      </w:r>
      <w:r>
        <w:t xml:space="preserve">and attach them separately before submitting your application. </w:t>
      </w:r>
    </w:p>
    <w:p w:rsidR="00CA7CD2" w:rsidRDefault="00CA7CD2" w:rsidP="00CA7CD2">
      <w:pPr>
        <w:pStyle w:val="ListParagraph"/>
        <w:numPr>
          <w:ilvl w:val="0"/>
          <w:numId w:val="1"/>
        </w:numPr>
      </w:pPr>
      <w:r>
        <w:t>If you are submitting an amendment for ethics approval and are making a change to a variable (either you previously requested it and no longer want it, or you previously were not requesting it and now want it) please:</w:t>
      </w:r>
    </w:p>
    <w:p w:rsidR="00CA7CD2" w:rsidRDefault="00CA7CD2" w:rsidP="00CA7CD2">
      <w:pPr>
        <w:pStyle w:val="ListParagraph"/>
        <w:numPr>
          <w:ilvl w:val="1"/>
          <w:numId w:val="1"/>
        </w:numPr>
      </w:pPr>
      <w:r>
        <w:t>When requesting an additional variable</w:t>
      </w:r>
    </w:p>
    <w:p w:rsidR="00CA7CD2" w:rsidRDefault="00CA7CD2" w:rsidP="00CA7CD2">
      <w:pPr>
        <w:pStyle w:val="ListParagraph"/>
        <w:numPr>
          <w:ilvl w:val="2"/>
          <w:numId w:val="1"/>
        </w:numPr>
      </w:pPr>
      <w:r>
        <w:t xml:space="preserve">Change the value in the  ‘requested’ column from ‘N’ to ‘Y’ </w:t>
      </w:r>
    </w:p>
    <w:p w:rsidR="00CA7CD2" w:rsidRDefault="00CA7CD2" w:rsidP="00CA7CD2">
      <w:pPr>
        <w:pStyle w:val="ListParagraph"/>
        <w:numPr>
          <w:ilvl w:val="2"/>
          <w:numId w:val="1"/>
        </w:numPr>
      </w:pPr>
      <w:r w:rsidRPr="00984B07">
        <w:t xml:space="preserve">Change the </w:t>
      </w:r>
      <w:r>
        <w:t>‘</w:t>
      </w:r>
      <w:r w:rsidRPr="00984B07">
        <w:t>N</w:t>
      </w:r>
      <w:r>
        <w:t>’</w:t>
      </w:r>
      <w:r w:rsidRPr="00984B07">
        <w:t xml:space="preserve"> value  in the </w:t>
      </w:r>
      <w:r>
        <w:t>‘</w:t>
      </w:r>
      <w:r w:rsidRPr="00984B07">
        <w:t>changed in this amendment</w:t>
      </w:r>
      <w:r>
        <w:t>’</w:t>
      </w:r>
      <w:r w:rsidRPr="00984B07">
        <w:t xml:space="preserve"> column to </w:t>
      </w:r>
      <w:r>
        <w:t>‘</w:t>
      </w:r>
      <w:r w:rsidRPr="00984B07">
        <w:t>Y</w:t>
      </w:r>
      <w:r>
        <w:t>’</w:t>
      </w:r>
      <w:r w:rsidRPr="00984B07">
        <w:t xml:space="preserve"> </w:t>
      </w:r>
    </w:p>
    <w:p w:rsidR="00CA7CD2" w:rsidRDefault="00CA7CD2" w:rsidP="00CA7CD2">
      <w:pPr>
        <w:pStyle w:val="ListParagraph"/>
        <w:numPr>
          <w:ilvl w:val="1"/>
          <w:numId w:val="1"/>
        </w:numPr>
      </w:pPr>
      <w:r>
        <w:t>When removing a variable</w:t>
      </w:r>
    </w:p>
    <w:p w:rsidR="00CA7CD2" w:rsidRDefault="00CA7CD2" w:rsidP="00CA7CD2">
      <w:pPr>
        <w:pStyle w:val="ListParagraph"/>
        <w:numPr>
          <w:ilvl w:val="2"/>
          <w:numId w:val="1"/>
        </w:numPr>
      </w:pPr>
      <w:r>
        <w:t>Change the value in the ‘requested’ column from ‘Y’ to ‘N’</w:t>
      </w:r>
    </w:p>
    <w:p w:rsidR="00CA7CD2" w:rsidRDefault="00CA7CD2" w:rsidP="00CA7CD2">
      <w:pPr>
        <w:pStyle w:val="ListParagraph"/>
        <w:numPr>
          <w:ilvl w:val="2"/>
          <w:numId w:val="1"/>
        </w:numPr>
      </w:pPr>
      <w:r w:rsidRPr="00984B07">
        <w:t xml:space="preserve">Change the </w:t>
      </w:r>
      <w:r>
        <w:t>‘</w:t>
      </w:r>
      <w:r w:rsidRPr="00984B07">
        <w:t>N</w:t>
      </w:r>
      <w:r>
        <w:t>’</w:t>
      </w:r>
      <w:r w:rsidRPr="00984B07">
        <w:t xml:space="preserve"> value  in the </w:t>
      </w:r>
      <w:r>
        <w:t>‘</w:t>
      </w:r>
      <w:r w:rsidRPr="00984B07">
        <w:t>changed in this amendment</w:t>
      </w:r>
      <w:r>
        <w:t>’</w:t>
      </w:r>
      <w:r w:rsidRPr="00984B07">
        <w:t xml:space="preserve"> column to </w:t>
      </w:r>
      <w:r>
        <w:t>‘</w:t>
      </w:r>
      <w:r w:rsidRPr="00984B07">
        <w:t>Y</w:t>
      </w:r>
      <w:r>
        <w:t>’</w:t>
      </w:r>
      <w:r w:rsidRPr="00984B07">
        <w:t xml:space="preserve"> </w:t>
      </w:r>
    </w:p>
    <w:p w:rsidR="00CA7CD2" w:rsidRPr="00E94D46" w:rsidRDefault="00CA7CD2" w:rsidP="00CA7CD2">
      <w:pPr>
        <w:rPr>
          <w:b/>
        </w:rPr>
      </w:pPr>
      <w:r>
        <w:rPr>
          <w:b/>
        </w:rPr>
        <w:t>For data collections where no variable list template is available on the website (external):</w:t>
      </w:r>
    </w:p>
    <w:p w:rsidR="00CA7CD2" w:rsidRDefault="00CA7CD2" w:rsidP="00CA7CD2">
      <w:r>
        <w:t>If you are requesting data from a dataset for which we do not have a template on the website</w:t>
      </w:r>
    </w:p>
    <w:p w:rsidR="00CA7CD2" w:rsidRDefault="00CA7CD2" w:rsidP="00CA7CD2">
      <w:pPr>
        <w:pStyle w:val="ListParagraph"/>
        <w:numPr>
          <w:ilvl w:val="0"/>
          <w:numId w:val="2"/>
        </w:numPr>
      </w:pPr>
      <w:r>
        <w:t>Download the blank variable list template from the website (link TBD)</w:t>
      </w:r>
    </w:p>
    <w:p w:rsidR="00CA7CD2" w:rsidRDefault="00CA7CD2" w:rsidP="00CA7CD2">
      <w:pPr>
        <w:pStyle w:val="ListParagraph"/>
        <w:numPr>
          <w:ilvl w:val="0"/>
          <w:numId w:val="2"/>
        </w:numPr>
      </w:pPr>
      <w:r>
        <w:lastRenderedPageBreak/>
        <w:t>Fill in the dataset name</w:t>
      </w:r>
    </w:p>
    <w:p w:rsidR="00CA7CD2" w:rsidRDefault="00CA7CD2" w:rsidP="00CA7CD2">
      <w:pPr>
        <w:pStyle w:val="ListParagraph"/>
        <w:numPr>
          <w:ilvl w:val="0"/>
          <w:numId w:val="2"/>
        </w:numPr>
      </w:pPr>
      <w:r>
        <w:t xml:space="preserve">Fill out your study title, CHeReL ID, Variable list version (updated with each amendment) </w:t>
      </w:r>
    </w:p>
    <w:p w:rsidR="00CA7CD2" w:rsidRDefault="00CA7CD2" w:rsidP="00CA7CD2">
      <w:pPr>
        <w:pStyle w:val="ListParagraph"/>
        <w:numPr>
          <w:ilvl w:val="0"/>
          <w:numId w:val="2"/>
        </w:numPr>
      </w:pPr>
      <w:r>
        <w:t xml:space="preserve">Double click on the cell and copy paste the variable name for each variable into the variable column. </w:t>
      </w:r>
    </w:p>
    <w:p w:rsidR="00CA7CD2" w:rsidRDefault="00CA7CD2" w:rsidP="00CA7CD2">
      <w:pPr>
        <w:pStyle w:val="ListParagraph"/>
        <w:numPr>
          <w:ilvl w:val="1"/>
          <w:numId w:val="2"/>
        </w:numPr>
      </w:pPr>
      <w:r>
        <w:t xml:space="preserve">Please note that trying to copy paste when single clicking can cause formatting issues. </w:t>
      </w:r>
    </w:p>
    <w:p w:rsidR="00CA7CD2" w:rsidRDefault="00CA7CD2" w:rsidP="00CA7CD2">
      <w:pPr>
        <w:pStyle w:val="ListParagraph"/>
        <w:numPr>
          <w:ilvl w:val="1"/>
          <w:numId w:val="2"/>
        </w:numPr>
      </w:pPr>
      <w:r>
        <w:t>Do not worry if the cell does not “wrap text” – as long as all relevant text is in the cell this is ok.</w:t>
      </w:r>
    </w:p>
    <w:p w:rsidR="00CA7CD2" w:rsidRDefault="00CA7CD2" w:rsidP="00CA7CD2">
      <w:pPr>
        <w:pStyle w:val="ListParagraph"/>
        <w:numPr>
          <w:ilvl w:val="0"/>
          <w:numId w:val="2"/>
        </w:numPr>
      </w:pPr>
      <w:r>
        <w:t>Enter ‘Y’ for the variables you are requesting or ‘N’ for the variables you are not requesting in relevant cells in the first column</w:t>
      </w:r>
    </w:p>
    <w:p w:rsidR="00CA7CD2" w:rsidRDefault="00CA7CD2" w:rsidP="00CA7CD2">
      <w:pPr>
        <w:rPr>
          <w:b/>
        </w:rPr>
      </w:pPr>
      <w:r>
        <w:rPr>
          <w:b/>
        </w:rPr>
        <w:t xml:space="preserve">If 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external dataset uses headings</w:t>
      </w:r>
    </w:p>
    <w:p w:rsidR="00CA7CD2" w:rsidRDefault="00CA7CD2" w:rsidP="00CA7CD2">
      <w:pPr>
        <w:pStyle w:val="ListParagraph"/>
        <w:numPr>
          <w:ilvl w:val="0"/>
          <w:numId w:val="4"/>
        </w:numPr>
      </w:pPr>
      <w:r>
        <w:t>Insert the heading as a variable above the variables that fall underneath the heading in the following format: “^</w:t>
      </w:r>
      <w:r>
        <w:rPr>
          <w:i/>
        </w:rPr>
        <w:t>Heading</w:t>
      </w:r>
      <w:r>
        <w:t>” – press shift+6 to create the “^” symbol in front of your heading</w:t>
      </w:r>
    </w:p>
    <w:p w:rsidR="00CA7CD2" w:rsidRDefault="00CA7CD2" w:rsidP="00CA7CD2">
      <w:pPr>
        <w:pStyle w:val="ListParagraph"/>
        <w:numPr>
          <w:ilvl w:val="0"/>
          <w:numId w:val="4"/>
        </w:numPr>
      </w:pPr>
      <w:r>
        <w:t>Select ‘Y’ for your heading as a variable</w:t>
      </w:r>
    </w:p>
    <w:p w:rsidR="00CA7CD2" w:rsidRDefault="00CA7CD2" w:rsidP="00CA7CD2">
      <w:pPr>
        <w:pStyle w:val="ListParagraph"/>
        <w:numPr>
          <w:ilvl w:val="0"/>
          <w:numId w:val="4"/>
        </w:numPr>
      </w:pPr>
      <w:r>
        <w:t>List the variables underneath that correspond to that heading</w:t>
      </w:r>
    </w:p>
    <w:p w:rsidR="00CA7CD2" w:rsidRPr="00DC2D5E" w:rsidRDefault="00CA7CD2" w:rsidP="00CA7CD2">
      <w:pPr>
        <w:pStyle w:val="ListParagraph"/>
        <w:numPr>
          <w:ilvl w:val="0"/>
          <w:numId w:val="4"/>
        </w:numPr>
      </w:pPr>
      <w:r>
        <w:t>Do this for all headings in your variable</w:t>
      </w:r>
    </w:p>
    <w:p w:rsidR="00CA7CD2" w:rsidRPr="00E94D46" w:rsidRDefault="00CA7CD2" w:rsidP="00CA7CD2">
      <w:pPr>
        <w:rPr>
          <w:b/>
        </w:rPr>
      </w:pPr>
      <w:r>
        <w:rPr>
          <w:b/>
        </w:rPr>
        <w:t>To address Data Custodian Feedback on variable lists</w:t>
      </w:r>
    </w:p>
    <w:p w:rsidR="00CA7CD2" w:rsidRDefault="00CA7CD2" w:rsidP="00CA7CD2">
      <w:r>
        <w:t xml:space="preserve">If you receive Data custodian Feedback to change variables </w:t>
      </w:r>
    </w:p>
    <w:p w:rsidR="00CA7CD2" w:rsidRDefault="00CA7CD2" w:rsidP="00CA7CD2">
      <w:pPr>
        <w:pStyle w:val="ListParagraph"/>
        <w:numPr>
          <w:ilvl w:val="0"/>
          <w:numId w:val="3"/>
        </w:numPr>
      </w:pPr>
      <w:r>
        <w:t>Change the version number on the variable list to reflect the update</w:t>
      </w:r>
    </w:p>
    <w:p w:rsidR="00CA7CD2" w:rsidRDefault="00CA7CD2" w:rsidP="00CA7CD2">
      <w:pPr>
        <w:pStyle w:val="ListParagraph"/>
        <w:numPr>
          <w:ilvl w:val="1"/>
          <w:numId w:val="3"/>
        </w:numPr>
      </w:pPr>
      <w:r>
        <w:t>When requesting an additional variable</w:t>
      </w:r>
    </w:p>
    <w:p w:rsidR="00CA7CD2" w:rsidRDefault="00CA7CD2" w:rsidP="00CA7CD2">
      <w:pPr>
        <w:pStyle w:val="ListParagraph"/>
        <w:numPr>
          <w:ilvl w:val="2"/>
          <w:numId w:val="3"/>
        </w:numPr>
      </w:pPr>
      <w:r>
        <w:t xml:space="preserve">Change the value in the  ‘requested’ column from ‘N’ to ‘Y’ </w:t>
      </w:r>
    </w:p>
    <w:p w:rsidR="00CA7CD2" w:rsidRDefault="00CA7CD2" w:rsidP="00CA7CD2">
      <w:pPr>
        <w:pStyle w:val="ListParagraph"/>
        <w:numPr>
          <w:ilvl w:val="2"/>
          <w:numId w:val="3"/>
        </w:numPr>
      </w:pPr>
      <w:r w:rsidRPr="00984B07">
        <w:t xml:space="preserve">Change the </w:t>
      </w:r>
      <w:r>
        <w:t>‘</w:t>
      </w:r>
      <w:r w:rsidRPr="00984B07">
        <w:t>N</w:t>
      </w:r>
      <w:r>
        <w:t>’</w:t>
      </w:r>
      <w:r w:rsidRPr="00984B07">
        <w:t xml:space="preserve"> value  in the </w:t>
      </w:r>
      <w:r>
        <w:t>‘</w:t>
      </w:r>
      <w:r w:rsidRPr="00984B07">
        <w:t>changed in this amendment</w:t>
      </w:r>
      <w:r>
        <w:t>’</w:t>
      </w:r>
      <w:r w:rsidRPr="00984B07">
        <w:t xml:space="preserve"> column to </w:t>
      </w:r>
      <w:r>
        <w:t>‘</w:t>
      </w:r>
      <w:r w:rsidRPr="00984B07">
        <w:t>Y</w:t>
      </w:r>
      <w:r>
        <w:t>’</w:t>
      </w:r>
      <w:r w:rsidRPr="00984B07">
        <w:t xml:space="preserve"> </w:t>
      </w:r>
    </w:p>
    <w:p w:rsidR="00CA7CD2" w:rsidRDefault="00CA7CD2" w:rsidP="00CA7CD2">
      <w:pPr>
        <w:pStyle w:val="ListParagraph"/>
        <w:numPr>
          <w:ilvl w:val="1"/>
          <w:numId w:val="3"/>
        </w:numPr>
      </w:pPr>
      <w:r>
        <w:t>When removing a variable</w:t>
      </w:r>
    </w:p>
    <w:p w:rsidR="00CA7CD2" w:rsidRDefault="00CA7CD2" w:rsidP="00CA7CD2">
      <w:pPr>
        <w:pStyle w:val="ListParagraph"/>
        <w:numPr>
          <w:ilvl w:val="2"/>
          <w:numId w:val="3"/>
        </w:numPr>
      </w:pPr>
      <w:r>
        <w:t>Change the value in the ‘requested’ column from ‘Y’ to ‘N’</w:t>
      </w:r>
    </w:p>
    <w:p w:rsidR="00CA7CD2" w:rsidRDefault="00CA7CD2" w:rsidP="00CA7CD2">
      <w:pPr>
        <w:pStyle w:val="ListParagraph"/>
        <w:numPr>
          <w:ilvl w:val="2"/>
          <w:numId w:val="3"/>
        </w:numPr>
      </w:pPr>
      <w:r w:rsidRPr="00984B07">
        <w:t xml:space="preserve">Change the </w:t>
      </w:r>
      <w:r>
        <w:t>‘</w:t>
      </w:r>
      <w:r w:rsidRPr="00984B07">
        <w:t>N</w:t>
      </w:r>
      <w:r>
        <w:t>’</w:t>
      </w:r>
      <w:r w:rsidRPr="00984B07">
        <w:t xml:space="preserve"> value  in the </w:t>
      </w:r>
      <w:r>
        <w:t>‘</w:t>
      </w:r>
      <w:r w:rsidRPr="00984B07">
        <w:t>changed in this amendment</w:t>
      </w:r>
      <w:r>
        <w:t>’</w:t>
      </w:r>
      <w:r w:rsidRPr="00984B07">
        <w:t xml:space="preserve"> column to </w:t>
      </w:r>
      <w:r>
        <w:t>‘</w:t>
      </w:r>
      <w:r w:rsidRPr="00984B07">
        <w:t>Y</w:t>
      </w:r>
      <w:r>
        <w:t>’</w:t>
      </w:r>
      <w:r w:rsidRPr="00984B07">
        <w:t xml:space="preserve"> </w:t>
      </w:r>
    </w:p>
    <w:p w:rsidR="00CA7CD2" w:rsidRDefault="00CA7CD2" w:rsidP="00CA7CD2">
      <w:pPr>
        <w:pStyle w:val="ListParagraph"/>
        <w:numPr>
          <w:ilvl w:val="0"/>
          <w:numId w:val="3"/>
        </w:numPr>
      </w:pPr>
      <w:r>
        <w:t>Send the final updated list to CHeReL</w:t>
      </w:r>
    </w:p>
    <w:p w:rsidR="00CA7CD2" w:rsidRDefault="00CA7CD2" w:rsidP="00CA7CD2">
      <w:pPr>
        <w:pStyle w:val="ListParagraph"/>
        <w:ind w:left="0"/>
      </w:pPr>
    </w:p>
    <w:p w:rsidR="00837025" w:rsidRDefault="00837025"/>
    <w:sectPr w:rsidR="00837025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1C" w:rsidRDefault="00447E1C" w:rsidP="00447E1C">
      <w:pPr>
        <w:spacing w:after="0" w:line="240" w:lineRule="auto"/>
      </w:pPr>
      <w:r>
        <w:separator/>
      </w:r>
    </w:p>
  </w:endnote>
  <w:endnote w:type="continuationSeparator" w:id="0">
    <w:p w:rsidR="00447E1C" w:rsidRDefault="00447E1C" w:rsidP="0044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1C" w:rsidRPr="00447E1C" w:rsidRDefault="00447E1C" w:rsidP="00447E1C">
    <w:pPr>
      <w:tabs>
        <w:tab w:val="center" w:pos="4680"/>
        <w:tab w:val="right" w:pos="9360"/>
      </w:tabs>
      <w:spacing w:after="0" w:line="240" w:lineRule="auto"/>
      <w:rPr>
        <w:rFonts w:ascii="Calibri" w:eastAsia="Times New Roman" w:hAnsi="Calibri" w:cs="Times New Roman"/>
        <w:color w:val="808080"/>
        <w:spacing w:val="60"/>
        <w:sz w:val="12"/>
      </w:rPr>
    </w:pPr>
    <w:r>
      <w:rPr>
        <w:rFonts w:ascii="Calibri" w:eastAsia="Times New Roman" w:hAnsi="Calibri" w:cs="Times New Roman"/>
        <w:color w:val="808080"/>
        <w:spacing w:val="60"/>
      </w:rPr>
      <w:t>V</w:t>
    </w:r>
    <w:r w:rsidRPr="00447E1C">
      <w:rPr>
        <w:rFonts w:ascii="Calibri" w:eastAsia="Times New Roman" w:hAnsi="Calibri" w:cs="Times New Roman"/>
        <w:color w:val="808080"/>
        <w:spacing w:val="60"/>
        <w:sz w:val="20"/>
      </w:rPr>
      <w:t>ariable lists</w:t>
    </w:r>
    <w:r>
      <w:rPr>
        <w:rFonts w:ascii="Calibri" w:eastAsia="Times New Roman" w:hAnsi="Calibri" w:cs="Times New Roman"/>
        <w:color w:val="808080"/>
        <w:spacing w:val="60"/>
        <w:sz w:val="20"/>
      </w:rPr>
      <w:t xml:space="preserve"> instructions</w:t>
    </w:r>
    <w:r w:rsidRPr="00447E1C">
      <w:rPr>
        <w:rFonts w:ascii="Calibri" w:eastAsia="Times New Roman" w:hAnsi="Calibri" w:cs="Times New Roman"/>
        <w:color w:val="808080"/>
        <w:spacing w:val="60"/>
        <w:sz w:val="20"/>
      </w:rPr>
      <w:t>, 2November 2016</w:t>
    </w:r>
    <w:r>
      <w:rPr>
        <w:rFonts w:ascii="Calibri" w:eastAsia="Times New Roman" w:hAnsi="Calibri" w:cs="Times New Roman"/>
        <w:color w:val="808080"/>
        <w:spacing w:val="60"/>
        <w:sz w:val="20"/>
      </w:rPr>
      <w:tab/>
    </w:r>
    <w:r w:rsidRPr="00447E1C">
      <w:rPr>
        <w:rFonts w:ascii="Calibri" w:eastAsia="Times New Roman" w:hAnsi="Calibri" w:cs="Times New Roman"/>
      </w:rPr>
      <w:fldChar w:fldCharType="begin"/>
    </w:r>
    <w:r w:rsidRPr="00447E1C">
      <w:rPr>
        <w:rFonts w:ascii="Calibri" w:eastAsia="Times New Roman" w:hAnsi="Calibri" w:cs="Times New Roman"/>
      </w:rPr>
      <w:instrText xml:space="preserve"> PAGE   \* MERGEFORMAT </w:instrText>
    </w:r>
    <w:r w:rsidRPr="00447E1C">
      <w:rPr>
        <w:rFonts w:ascii="Calibri" w:eastAsia="Times New Roman" w:hAnsi="Calibri" w:cs="Times New Roman"/>
      </w:rPr>
      <w:fldChar w:fldCharType="separate"/>
    </w:r>
    <w:r w:rsidR="004C0FB6">
      <w:rPr>
        <w:rFonts w:ascii="Calibri" w:eastAsia="Times New Roman" w:hAnsi="Calibri" w:cs="Times New Roman"/>
        <w:noProof/>
      </w:rPr>
      <w:t>2</w:t>
    </w:r>
    <w:r w:rsidRPr="00447E1C">
      <w:rPr>
        <w:rFonts w:ascii="Calibri" w:eastAsia="Times New Roman" w:hAnsi="Calibri" w:cs="Times New Roman"/>
        <w:noProof/>
      </w:rPr>
      <w:fldChar w:fldCharType="end"/>
    </w:r>
  </w:p>
  <w:p w:rsidR="00447E1C" w:rsidRDefault="00447E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1C" w:rsidRDefault="00447E1C" w:rsidP="00447E1C">
      <w:pPr>
        <w:spacing w:after="0" w:line="240" w:lineRule="auto"/>
      </w:pPr>
      <w:r>
        <w:separator/>
      </w:r>
    </w:p>
  </w:footnote>
  <w:footnote w:type="continuationSeparator" w:id="0">
    <w:p w:rsidR="00447E1C" w:rsidRDefault="00447E1C" w:rsidP="0044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1C" w:rsidRDefault="00447E1C">
    <w:pPr>
      <w:pStyle w:val="Header"/>
    </w:pPr>
    <w:r>
      <w:rPr>
        <w:noProof/>
        <w:lang w:eastAsia="en-AU"/>
      </w:rPr>
      <w:drawing>
        <wp:inline distT="0" distB="0" distL="0" distR="0" wp14:anchorId="4B56FDEF">
          <wp:extent cx="1499870" cy="377825"/>
          <wp:effectExtent l="0" t="0" r="508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C465D"/>
    <w:multiLevelType w:val="hybridMultilevel"/>
    <w:tmpl w:val="F94A3F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17387"/>
    <w:multiLevelType w:val="hybridMultilevel"/>
    <w:tmpl w:val="E1A89C2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26F58"/>
    <w:multiLevelType w:val="hybridMultilevel"/>
    <w:tmpl w:val="A3102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F57830"/>
    <w:multiLevelType w:val="hybridMultilevel"/>
    <w:tmpl w:val="A3102C0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D2"/>
    <w:rsid w:val="00447E1C"/>
    <w:rsid w:val="004C0FB6"/>
    <w:rsid w:val="00837025"/>
    <w:rsid w:val="00A92E3B"/>
    <w:rsid w:val="00CA7CD2"/>
    <w:rsid w:val="00E35DC7"/>
    <w:rsid w:val="00F0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C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1C"/>
  </w:style>
  <w:style w:type="paragraph" w:styleId="Footer">
    <w:name w:val="footer"/>
    <w:basedOn w:val="Normal"/>
    <w:link w:val="FooterChar"/>
    <w:uiPriority w:val="99"/>
    <w:unhideWhenUsed/>
    <w:rsid w:val="0044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1C"/>
  </w:style>
  <w:style w:type="paragraph" w:styleId="BalloonText">
    <w:name w:val="Balloon Text"/>
    <w:basedOn w:val="Normal"/>
    <w:link w:val="BalloonTextChar"/>
    <w:uiPriority w:val="99"/>
    <w:semiHidden/>
    <w:unhideWhenUsed/>
    <w:rsid w:val="0044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7CD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E1C"/>
  </w:style>
  <w:style w:type="paragraph" w:styleId="Footer">
    <w:name w:val="footer"/>
    <w:basedOn w:val="Normal"/>
    <w:link w:val="FooterChar"/>
    <w:uiPriority w:val="99"/>
    <w:unhideWhenUsed/>
    <w:rsid w:val="0044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E1C"/>
  </w:style>
  <w:style w:type="paragraph" w:styleId="BalloonText">
    <w:name w:val="Balloon Text"/>
    <w:basedOn w:val="Normal"/>
    <w:link w:val="BalloonTextChar"/>
    <w:uiPriority w:val="99"/>
    <w:semiHidden/>
    <w:unhideWhenUsed/>
    <w:rsid w:val="00447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rel.org.au/data-dictionari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2</Pages>
  <Words>638</Words>
  <Characters>3306</Characters>
  <Application>Microsoft Office Word</Application>
  <DocSecurity>0</DocSecurity>
  <Lines>106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Ministry of Health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Heeley</dc:creator>
  <cp:lastModifiedBy>Emma Heeley</cp:lastModifiedBy>
  <cp:revision>5</cp:revision>
  <dcterms:created xsi:type="dcterms:W3CDTF">2016-11-02T04:14:00Z</dcterms:created>
  <dcterms:modified xsi:type="dcterms:W3CDTF">2016-11-04T05:06:00Z</dcterms:modified>
</cp:coreProperties>
</file>