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6266" w14:textId="77777777" w:rsidR="006E72EA" w:rsidRPr="00A23B0F" w:rsidRDefault="00E07850" w:rsidP="00A56710">
      <w:pPr>
        <w:pStyle w:val="Title"/>
        <w:spacing w:after="0"/>
        <w:rPr>
          <w:rFonts w:ascii="Corbel" w:hAnsi="Corbel"/>
          <w:b/>
          <w:color w:val="3E3E67" w:themeColor="accent1" w:themeShade="BF"/>
          <w:lang w:val="en-AU"/>
        </w:rPr>
      </w:pPr>
      <w:r w:rsidRPr="00A23B0F">
        <w:rPr>
          <w:rFonts w:ascii="Corbel" w:hAnsi="Corbel"/>
          <w:b/>
          <w:color w:val="3E3E67" w:themeColor="accent1" w:themeShade="BF"/>
          <w:lang w:val="en-AU"/>
        </w:rPr>
        <w:t xml:space="preserve">ACT </w:t>
      </w:r>
      <w:r w:rsidR="00C23D11">
        <w:rPr>
          <w:rFonts w:ascii="Corbel" w:hAnsi="Corbel"/>
          <w:b/>
          <w:color w:val="3E3E67" w:themeColor="accent1" w:themeShade="BF"/>
          <w:lang w:val="en-AU"/>
        </w:rPr>
        <w:t>Kind</w:t>
      </w:r>
      <w:r w:rsidR="00644C7F">
        <w:rPr>
          <w:rFonts w:ascii="Corbel" w:hAnsi="Corbel"/>
          <w:b/>
          <w:color w:val="3E3E67" w:themeColor="accent1" w:themeShade="BF"/>
          <w:lang w:val="en-AU"/>
        </w:rPr>
        <w:t>er</w:t>
      </w:r>
      <w:r w:rsidR="00C23D11">
        <w:rPr>
          <w:rFonts w:ascii="Corbel" w:hAnsi="Corbel"/>
          <w:b/>
          <w:color w:val="3E3E67" w:themeColor="accent1" w:themeShade="BF"/>
          <w:lang w:val="en-AU"/>
        </w:rPr>
        <w:t>garten Health Check</w:t>
      </w:r>
    </w:p>
    <w:p w14:paraId="1C7DE189" w14:textId="77777777" w:rsidR="00A56710" w:rsidRPr="008627A7" w:rsidRDefault="00E07850" w:rsidP="008627A7">
      <w:pPr>
        <w:pStyle w:val="Subtitle"/>
        <w:ind w:left="3600"/>
        <w:rPr>
          <w:rFonts w:ascii="Corbel" w:hAnsi="Corbel"/>
          <w:b/>
          <w:sz w:val="32"/>
          <w:szCs w:val="32"/>
          <w:lang w:val="en-AU"/>
        </w:rPr>
      </w:pPr>
      <w:r w:rsidRPr="008627A7">
        <w:rPr>
          <w:rFonts w:ascii="Corbel" w:hAnsi="Corbel"/>
          <w:sz w:val="32"/>
          <w:szCs w:val="32"/>
          <w:lang w:val="en-AU"/>
        </w:rPr>
        <w:t>ACT Government Health Directorate</w:t>
      </w:r>
    </w:p>
    <w:p w14:paraId="24420FA0" w14:textId="77777777" w:rsidR="00F10270" w:rsidRPr="008627A7" w:rsidRDefault="00F10270" w:rsidP="008627A7">
      <w:pPr>
        <w:pStyle w:val="Heading2"/>
        <w:rPr>
          <w:rFonts w:ascii="Corbel" w:hAnsi="Corbel"/>
          <w:lang w:val="en-AU"/>
        </w:rPr>
      </w:pPr>
      <w:r w:rsidRPr="008627A7">
        <w:rPr>
          <w:rFonts w:ascii="Corbel" w:hAnsi="Corbel"/>
          <w:lang w:val="en-AU"/>
        </w:rPr>
        <w:t>Background</w:t>
      </w:r>
    </w:p>
    <w:p w14:paraId="25F64835" w14:textId="7AC7F928" w:rsidR="00A9047F" w:rsidRPr="003D5D36" w:rsidRDefault="00962DA5" w:rsidP="003D5D36">
      <w:pPr>
        <w:spacing w:after="360"/>
        <w:jc w:val="both"/>
        <w:rPr>
          <w:rFonts w:ascii="Arial" w:hAnsi="Arial" w:cs="Arial"/>
          <w:color w:val="000000"/>
        </w:rPr>
      </w:pPr>
      <w:r>
        <w:rPr>
          <w:rFonts w:ascii="Arial" w:hAnsi="Arial" w:cs="Arial"/>
          <w:color w:val="000000"/>
        </w:rPr>
        <w:t>Since 1998, all children enrolled in kindergarten</w:t>
      </w:r>
      <w:r w:rsidR="003D5D36">
        <w:rPr>
          <w:rFonts w:ascii="Arial" w:hAnsi="Arial" w:cs="Arial"/>
          <w:color w:val="000000"/>
        </w:rPr>
        <w:t xml:space="preserve"> (the</w:t>
      </w:r>
      <w:r>
        <w:rPr>
          <w:rFonts w:ascii="Arial" w:hAnsi="Arial" w:cs="Arial"/>
          <w:color w:val="000000"/>
        </w:rPr>
        <w:t xml:space="preserve"> first year of </w:t>
      </w:r>
      <w:proofErr w:type="gramStart"/>
      <w:r>
        <w:rPr>
          <w:rFonts w:ascii="Arial" w:hAnsi="Arial" w:cs="Arial"/>
          <w:color w:val="000000"/>
        </w:rPr>
        <w:t>full time</w:t>
      </w:r>
      <w:proofErr w:type="gramEnd"/>
      <w:r>
        <w:rPr>
          <w:rFonts w:ascii="Arial" w:hAnsi="Arial" w:cs="Arial"/>
          <w:color w:val="000000"/>
        </w:rPr>
        <w:t xml:space="preserve"> school in the ACT</w:t>
      </w:r>
      <w:r w:rsidR="003D5D36">
        <w:rPr>
          <w:rFonts w:ascii="Arial" w:hAnsi="Arial" w:cs="Arial"/>
          <w:color w:val="000000"/>
        </w:rPr>
        <w:t>)</w:t>
      </w:r>
      <w:r>
        <w:rPr>
          <w:rFonts w:ascii="Arial" w:hAnsi="Arial" w:cs="Arial"/>
          <w:color w:val="000000"/>
        </w:rPr>
        <w:t xml:space="preserve"> are invited to participate in the Kindergarten Health Check. The Health Check is part of the ACT Health Child, Youth and Women's Health program. It includes checks on vision, hearing, height, weight, and development. Parents provide written consent for their child to </w:t>
      </w:r>
      <w:proofErr w:type="gramStart"/>
      <w:r>
        <w:rPr>
          <w:rFonts w:ascii="Arial" w:hAnsi="Arial" w:cs="Arial"/>
          <w:color w:val="000000"/>
        </w:rPr>
        <w:t>participate, and</w:t>
      </w:r>
      <w:proofErr w:type="gramEnd"/>
      <w:r>
        <w:rPr>
          <w:rFonts w:ascii="Arial" w:hAnsi="Arial" w:cs="Arial"/>
          <w:color w:val="000000"/>
        </w:rPr>
        <w:t xml:space="preserve"> completed a questionnaire cov</w:t>
      </w:r>
      <w:r w:rsidR="003D5D36">
        <w:rPr>
          <w:rFonts w:ascii="Arial" w:hAnsi="Arial" w:cs="Arial"/>
          <w:color w:val="000000"/>
        </w:rPr>
        <w:t>ering demographic details; self-</w:t>
      </w:r>
      <w:r>
        <w:rPr>
          <w:rFonts w:ascii="Arial" w:hAnsi="Arial" w:cs="Arial"/>
          <w:color w:val="000000"/>
        </w:rPr>
        <w:t>reported Aboriginal and Torres Strait Islander status, health history, and a range of health-related questions.</w:t>
      </w:r>
      <w:r w:rsidR="00A9047F">
        <w:rPr>
          <w:rFonts w:ascii="Arial" w:hAnsi="Arial" w:cs="Arial"/>
          <w:color w:val="000000"/>
        </w:rPr>
        <w:t xml:space="preserve"> It also includes the Strengths and Difficulties </w:t>
      </w:r>
      <w:proofErr w:type="spellStart"/>
      <w:r w:rsidR="00A9047F">
        <w:rPr>
          <w:rFonts w:ascii="Arial" w:hAnsi="Arial" w:cs="Arial"/>
          <w:color w:val="000000"/>
        </w:rPr>
        <w:t>Questionaire</w:t>
      </w:r>
      <w:proofErr w:type="spellEnd"/>
      <w:r w:rsidR="00A9047F">
        <w:rPr>
          <w:rFonts w:ascii="Arial" w:hAnsi="Arial" w:cs="Arial"/>
          <w:color w:val="000000"/>
        </w:rPr>
        <w:t xml:space="preserve"> (SDQ) and the Parent’s Evaluation of Development Status (PEDS) questionnaire.</w:t>
      </w:r>
      <w:r>
        <w:rPr>
          <w:rFonts w:ascii="Arial" w:hAnsi="Arial" w:cs="Arial"/>
          <w:color w:val="000000"/>
        </w:rPr>
        <w:t xml:space="preserve"> The Academic Unit of General Practice collates the questionnaire data, and school health nurses perform the health checks, according to a pre-defined ACT Health Directorate protocol. Results are sent to children’s GP and children are referred to specific health services as required.  The information is used to monitor child health trends and improve health services in the ACT. </w:t>
      </w:r>
    </w:p>
    <w:p w14:paraId="59B90739" w14:textId="7E0F4EA8" w:rsidR="00CD464E" w:rsidRPr="00A23B0F" w:rsidRDefault="00022564" w:rsidP="00CD464E">
      <w:pPr>
        <w:pStyle w:val="Heading2"/>
        <w:rPr>
          <w:rFonts w:ascii="Corbel" w:hAnsi="Corbel"/>
          <w:color w:val="3E3E67" w:themeColor="accent1" w:themeShade="BF"/>
          <w:sz w:val="28"/>
          <w:szCs w:val="28"/>
          <w:lang w:val="en-AU"/>
        </w:rPr>
      </w:pPr>
      <w:r w:rsidRPr="00022564">
        <w:rPr>
          <w:rFonts w:ascii="Corbel" w:hAnsi="Corbel"/>
          <w:color w:val="3E3E67" w:themeColor="accent1" w:themeShade="BF"/>
          <w:sz w:val="28"/>
          <w:szCs w:val="28"/>
          <w:lang w:val="en-AU"/>
        </w:rPr>
        <w:t>General Enquir</w:t>
      </w:r>
      <w:r>
        <w:rPr>
          <w:rFonts w:ascii="Corbel" w:hAnsi="Corbel"/>
          <w:color w:val="3E3E67" w:themeColor="accent1" w:themeShade="BF"/>
          <w:sz w:val="28"/>
          <w:szCs w:val="28"/>
          <w:lang w:val="en-AU"/>
        </w:rPr>
        <w:t>i</w:t>
      </w:r>
      <w:r w:rsidRPr="00022564">
        <w:rPr>
          <w:rFonts w:ascii="Corbel" w:hAnsi="Corbel"/>
          <w:color w:val="3E3E67" w:themeColor="accent1" w:themeShade="BF"/>
          <w:sz w:val="28"/>
          <w:szCs w:val="28"/>
          <w:lang w:val="en-AU"/>
        </w:rPr>
        <w:t>es:</w:t>
      </w:r>
    </w:p>
    <w:p w14:paraId="5ED3083C" w14:textId="77777777" w:rsidR="00022564" w:rsidRPr="00022564" w:rsidRDefault="00022564" w:rsidP="00022564">
      <w:pPr>
        <w:spacing w:after="0" w:line="240" w:lineRule="auto"/>
        <w:rPr>
          <w:rFonts w:cs="Calibri"/>
          <w:sz w:val="24"/>
          <w:szCs w:val="24"/>
          <w:lang w:val="en-AU"/>
        </w:rPr>
      </w:pPr>
      <w:r w:rsidRPr="00022564">
        <w:rPr>
          <w:rFonts w:cs="Calibri"/>
          <w:sz w:val="24"/>
          <w:szCs w:val="24"/>
          <w:lang w:val="en-AU"/>
        </w:rPr>
        <w:t>Population Health Informatics</w:t>
      </w:r>
    </w:p>
    <w:p w14:paraId="60EFDAD5" w14:textId="77777777" w:rsidR="00022564" w:rsidRPr="00022564" w:rsidRDefault="00022564" w:rsidP="00022564">
      <w:pPr>
        <w:spacing w:after="0" w:line="240" w:lineRule="auto"/>
        <w:rPr>
          <w:rFonts w:cs="Calibri"/>
          <w:sz w:val="24"/>
          <w:szCs w:val="24"/>
          <w:lang w:val="en-AU"/>
        </w:rPr>
      </w:pPr>
      <w:r w:rsidRPr="00022564">
        <w:rPr>
          <w:rFonts w:cs="Calibri"/>
          <w:sz w:val="24"/>
          <w:szCs w:val="24"/>
          <w:lang w:val="en-AU"/>
        </w:rPr>
        <w:t>Epidemiology Section</w:t>
      </w:r>
    </w:p>
    <w:p w14:paraId="6CAB12F0" w14:textId="77777777" w:rsidR="00022564" w:rsidRPr="00022564" w:rsidRDefault="00022564" w:rsidP="00022564">
      <w:pPr>
        <w:spacing w:after="0" w:line="240" w:lineRule="auto"/>
        <w:rPr>
          <w:rFonts w:cs="Calibri"/>
          <w:sz w:val="24"/>
          <w:szCs w:val="24"/>
          <w:lang w:val="en-AU"/>
        </w:rPr>
      </w:pPr>
      <w:r w:rsidRPr="00022564">
        <w:rPr>
          <w:rFonts w:cs="Calibri"/>
          <w:sz w:val="24"/>
          <w:szCs w:val="24"/>
          <w:lang w:val="en-AU"/>
        </w:rPr>
        <w:t>Data Analytics Branch</w:t>
      </w:r>
    </w:p>
    <w:p w14:paraId="7A028129" w14:textId="77777777" w:rsidR="00022564" w:rsidRPr="00022564" w:rsidRDefault="00022564" w:rsidP="00022564">
      <w:pPr>
        <w:spacing w:after="0" w:line="240" w:lineRule="auto"/>
        <w:rPr>
          <w:rFonts w:cs="Calibri"/>
          <w:sz w:val="24"/>
          <w:szCs w:val="24"/>
          <w:lang w:val="en-AU"/>
        </w:rPr>
      </w:pPr>
      <w:r w:rsidRPr="00022564">
        <w:rPr>
          <w:rFonts w:cs="Calibri"/>
          <w:sz w:val="24"/>
          <w:szCs w:val="24"/>
          <w:lang w:val="en-AU"/>
        </w:rPr>
        <w:t>ACT Health Directorate</w:t>
      </w:r>
    </w:p>
    <w:p w14:paraId="4D220B63" w14:textId="77777777" w:rsidR="00022564" w:rsidRPr="00022564" w:rsidRDefault="00022564" w:rsidP="00022564">
      <w:pPr>
        <w:spacing w:after="0" w:line="240" w:lineRule="auto"/>
        <w:rPr>
          <w:rFonts w:cs="Calibri"/>
          <w:sz w:val="24"/>
          <w:szCs w:val="24"/>
          <w:lang w:val="en-AU"/>
        </w:rPr>
      </w:pPr>
    </w:p>
    <w:p w14:paraId="2E1BBACB" w14:textId="77C4693A" w:rsidR="00022564" w:rsidRPr="00022564" w:rsidRDefault="00022564" w:rsidP="00022564">
      <w:pPr>
        <w:spacing w:after="0" w:line="240" w:lineRule="auto"/>
        <w:rPr>
          <w:rFonts w:cs="Calibri"/>
          <w:sz w:val="24"/>
          <w:szCs w:val="24"/>
          <w:lang w:val="en-AU"/>
        </w:rPr>
      </w:pPr>
      <w:r w:rsidRPr="00022564">
        <w:rPr>
          <w:rFonts w:cs="Calibri"/>
          <w:sz w:val="24"/>
          <w:szCs w:val="24"/>
          <w:lang w:val="en-AU"/>
        </w:rPr>
        <w:t xml:space="preserve">Email: </w:t>
      </w:r>
      <w:hyperlink r:id="rId9" w:history="1">
        <w:r w:rsidRPr="0024697E">
          <w:rPr>
            <w:rStyle w:val="Hyperlink"/>
            <w:rFonts w:cs="Calibri"/>
            <w:sz w:val="24"/>
            <w:szCs w:val="24"/>
            <w:lang w:val="en-AU"/>
          </w:rPr>
          <w:t>healthinfo@act.gov.au</w:t>
        </w:r>
      </w:hyperlink>
      <w:r>
        <w:rPr>
          <w:rFonts w:cs="Calibri"/>
          <w:sz w:val="24"/>
          <w:szCs w:val="24"/>
          <w:lang w:val="en-AU"/>
        </w:rPr>
        <w:t xml:space="preserve"> </w:t>
      </w:r>
    </w:p>
    <w:p w14:paraId="78D9D1D0" w14:textId="77777777" w:rsidR="00022564" w:rsidRPr="00022564" w:rsidRDefault="00022564" w:rsidP="00022564">
      <w:pPr>
        <w:spacing w:after="0" w:line="240" w:lineRule="auto"/>
        <w:rPr>
          <w:rFonts w:cs="Calibri"/>
          <w:sz w:val="24"/>
          <w:szCs w:val="24"/>
          <w:lang w:val="en-AU"/>
        </w:rPr>
      </w:pPr>
    </w:p>
    <w:p w14:paraId="4533C671" w14:textId="77777777" w:rsidR="00022564" w:rsidRPr="00715A75" w:rsidRDefault="00022564" w:rsidP="00022564">
      <w:pPr>
        <w:spacing w:after="0" w:line="240" w:lineRule="auto"/>
        <w:rPr>
          <w:rFonts w:cs="Calibri"/>
          <w:sz w:val="24"/>
          <w:szCs w:val="24"/>
          <w:lang w:val="en-AU"/>
        </w:rPr>
      </w:pPr>
      <w:r w:rsidRPr="00715A75">
        <w:rPr>
          <w:rFonts w:cs="Calibri"/>
          <w:sz w:val="24"/>
          <w:szCs w:val="24"/>
          <w:lang w:val="en-AU"/>
        </w:rPr>
        <w:t>Please submit Data Linkage Request via:</w:t>
      </w:r>
    </w:p>
    <w:p w14:paraId="6E50AAD3" w14:textId="77777777" w:rsidR="00022564" w:rsidRPr="00715A75" w:rsidRDefault="00000000" w:rsidP="00022564">
      <w:pPr>
        <w:rPr>
          <w:sz w:val="24"/>
          <w:szCs w:val="24"/>
        </w:rPr>
        <w:sectPr w:rsidR="00022564" w:rsidRPr="00715A75" w:rsidSect="00B42EB0">
          <w:footerReference w:type="default" r:id="rId10"/>
          <w:pgSz w:w="11906" w:h="16838" w:code="9"/>
          <w:pgMar w:top="1440" w:right="1440" w:bottom="1440" w:left="1440" w:header="709" w:footer="709" w:gutter="0"/>
          <w:cols w:space="708"/>
          <w:docGrid w:linePitch="360"/>
        </w:sectPr>
      </w:pPr>
      <w:hyperlink r:id="rId11" w:history="1">
        <w:r w:rsidR="00022564">
          <w:rPr>
            <w:rStyle w:val="Hyperlink"/>
            <w:sz w:val="24"/>
            <w:szCs w:val="24"/>
            <w:lang w:eastAsia="en-AU"/>
          </w:rPr>
          <w:t>Data Analytics Branch - Jira Service Management (atlassian.net)</w:t>
        </w:r>
      </w:hyperlink>
    </w:p>
    <w:p w14:paraId="6638E699" w14:textId="77777777" w:rsidR="00F00049" w:rsidRPr="00A23B0F" w:rsidRDefault="00644C7F" w:rsidP="00F00049">
      <w:pPr>
        <w:pStyle w:val="Heading2"/>
        <w:rPr>
          <w:rFonts w:ascii="Corbel" w:hAnsi="Corbel"/>
          <w:color w:val="3E3E67" w:themeColor="accent1" w:themeShade="BF"/>
          <w:sz w:val="32"/>
          <w:szCs w:val="32"/>
          <w:lang w:val="en-AU"/>
        </w:rPr>
      </w:pPr>
      <w:r>
        <w:rPr>
          <w:rFonts w:ascii="Corbel" w:hAnsi="Corbel"/>
          <w:color w:val="3E3E67" w:themeColor="accent1" w:themeShade="BF"/>
          <w:sz w:val="32"/>
          <w:szCs w:val="32"/>
          <w:lang w:val="en-AU"/>
        </w:rPr>
        <w:lastRenderedPageBreak/>
        <w:t>ACT Kindergarten Health Check Data Collection</w:t>
      </w:r>
      <w:r w:rsidR="004705CB" w:rsidRPr="00A23B0F">
        <w:rPr>
          <w:rFonts w:ascii="Corbel" w:hAnsi="Corbel"/>
          <w:color w:val="3E3E67" w:themeColor="accent1" w:themeShade="BF"/>
          <w:sz w:val="32"/>
          <w:szCs w:val="32"/>
          <w:lang w:val="en-AU"/>
        </w:rPr>
        <w:t xml:space="preserve"> – Variable </w:t>
      </w:r>
      <w:r w:rsidR="00C06E0C" w:rsidRPr="00A23B0F">
        <w:rPr>
          <w:rFonts w:ascii="Corbel" w:hAnsi="Corbel"/>
          <w:color w:val="3E3E67" w:themeColor="accent1" w:themeShade="BF"/>
          <w:sz w:val="32"/>
          <w:szCs w:val="32"/>
          <w:lang w:val="en-AU"/>
        </w:rPr>
        <w:t>information</w:t>
      </w:r>
    </w:p>
    <w:tbl>
      <w:tblPr>
        <w:tblStyle w:val="TableGrid"/>
        <w:tblW w:w="0" w:type="auto"/>
        <w:tblLook w:val="04A0" w:firstRow="1" w:lastRow="0" w:firstColumn="1" w:lastColumn="0" w:noHBand="0" w:noVBand="1"/>
      </w:tblPr>
      <w:tblGrid>
        <w:gridCol w:w="1838"/>
        <w:gridCol w:w="8883"/>
        <w:gridCol w:w="3227"/>
      </w:tblGrid>
      <w:tr w:rsidR="0017281A" w:rsidRPr="0017281A" w14:paraId="2634D57E" w14:textId="77777777" w:rsidTr="00AE77B2">
        <w:trPr>
          <w:trHeight w:val="375"/>
        </w:trPr>
        <w:tc>
          <w:tcPr>
            <w:tcW w:w="13948" w:type="dxa"/>
            <w:gridSpan w:val="3"/>
            <w:shd w:val="clear" w:color="auto" w:fill="424456" w:themeFill="text2"/>
            <w:noWrap/>
            <w:hideMark/>
          </w:tcPr>
          <w:p w14:paraId="2FF35C9E" w14:textId="77777777" w:rsidR="0017281A" w:rsidRPr="00A83CAA" w:rsidRDefault="0017281A">
            <w:pPr>
              <w:rPr>
                <w:b/>
                <w:bCs/>
              </w:rPr>
            </w:pPr>
            <w:r w:rsidRPr="002F5F13">
              <w:rPr>
                <w:b/>
                <w:bCs/>
                <w:color w:val="FFFFFF" w:themeColor="background1"/>
              </w:rPr>
              <w:t>Child's Demographics</w:t>
            </w:r>
          </w:p>
        </w:tc>
      </w:tr>
      <w:tr w:rsidR="0017281A" w:rsidRPr="0017281A" w14:paraId="161E7103" w14:textId="77777777" w:rsidTr="00AE77B2">
        <w:trPr>
          <w:trHeight w:val="375"/>
        </w:trPr>
        <w:tc>
          <w:tcPr>
            <w:tcW w:w="1838" w:type="dxa"/>
            <w:shd w:val="clear" w:color="auto" w:fill="DBB5DC" w:themeFill="accent3" w:themeFillTint="66"/>
            <w:noWrap/>
            <w:hideMark/>
          </w:tcPr>
          <w:p w14:paraId="53EF102C" w14:textId="77777777" w:rsidR="0017281A" w:rsidRPr="00A83CAA" w:rsidRDefault="0017281A">
            <w:pPr>
              <w:rPr>
                <w:b/>
                <w:bCs/>
              </w:rPr>
            </w:pPr>
            <w:r w:rsidRPr="00A83CAA">
              <w:rPr>
                <w:b/>
                <w:bCs/>
              </w:rPr>
              <w:t>Variable</w:t>
            </w:r>
          </w:p>
        </w:tc>
        <w:tc>
          <w:tcPr>
            <w:tcW w:w="8883" w:type="dxa"/>
            <w:noWrap/>
            <w:hideMark/>
          </w:tcPr>
          <w:p w14:paraId="154C5A2E" w14:textId="77777777" w:rsidR="0017281A" w:rsidRPr="00A83CAA" w:rsidRDefault="0017281A">
            <w:pPr>
              <w:rPr>
                <w:b/>
                <w:bCs/>
              </w:rPr>
            </w:pPr>
            <w:r w:rsidRPr="00A83CAA">
              <w:rPr>
                <w:b/>
                <w:bCs/>
              </w:rPr>
              <w:t>Description</w:t>
            </w:r>
          </w:p>
        </w:tc>
        <w:tc>
          <w:tcPr>
            <w:tcW w:w="3227" w:type="dxa"/>
            <w:noWrap/>
            <w:hideMark/>
          </w:tcPr>
          <w:p w14:paraId="2D2C434B" w14:textId="77777777" w:rsidR="0017281A" w:rsidRPr="00A83CAA" w:rsidRDefault="0017281A">
            <w:pPr>
              <w:rPr>
                <w:b/>
                <w:bCs/>
              </w:rPr>
            </w:pPr>
            <w:r w:rsidRPr="00A83CAA">
              <w:rPr>
                <w:b/>
                <w:bCs/>
              </w:rPr>
              <w:t>Coding</w:t>
            </w:r>
          </w:p>
        </w:tc>
      </w:tr>
      <w:tr w:rsidR="0017281A" w:rsidRPr="0017281A" w14:paraId="4DB7D80D" w14:textId="77777777" w:rsidTr="00AE77B2">
        <w:trPr>
          <w:trHeight w:val="300"/>
        </w:trPr>
        <w:tc>
          <w:tcPr>
            <w:tcW w:w="1838" w:type="dxa"/>
            <w:shd w:val="clear" w:color="auto" w:fill="DBB5DC" w:themeFill="accent3" w:themeFillTint="66"/>
            <w:noWrap/>
            <w:hideMark/>
          </w:tcPr>
          <w:p w14:paraId="28E22E9F" w14:textId="77777777" w:rsidR="0017281A" w:rsidRPr="00A83CAA" w:rsidRDefault="0017281A">
            <w:r w:rsidRPr="00A83CAA">
              <w:t>YRSCREEN</w:t>
            </w:r>
          </w:p>
        </w:tc>
        <w:tc>
          <w:tcPr>
            <w:tcW w:w="8883" w:type="dxa"/>
            <w:noWrap/>
            <w:hideMark/>
          </w:tcPr>
          <w:p w14:paraId="08235BE3" w14:textId="77777777" w:rsidR="0017281A" w:rsidRPr="00A83CAA" w:rsidRDefault="0017281A">
            <w:r w:rsidRPr="00A83CAA">
              <w:t>Year of health check</w:t>
            </w:r>
          </w:p>
        </w:tc>
        <w:tc>
          <w:tcPr>
            <w:tcW w:w="3227" w:type="dxa"/>
            <w:noWrap/>
            <w:hideMark/>
          </w:tcPr>
          <w:p w14:paraId="4F88C9F0" w14:textId="77777777" w:rsidR="0017281A" w:rsidRPr="00A83CAA" w:rsidRDefault="0017281A"/>
        </w:tc>
      </w:tr>
      <w:tr w:rsidR="0017281A" w:rsidRPr="0017281A" w14:paraId="29DD9261" w14:textId="77777777" w:rsidTr="00AE77B2">
        <w:trPr>
          <w:trHeight w:val="300"/>
        </w:trPr>
        <w:tc>
          <w:tcPr>
            <w:tcW w:w="1838" w:type="dxa"/>
            <w:shd w:val="clear" w:color="auto" w:fill="DBB5DC" w:themeFill="accent3" w:themeFillTint="66"/>
            <w:noWrap/>
            <w:hideMark/>
          </w:tcPr>
          <w:p w14:paraId="20E838BA" w14:textId="77777777" w:rsidR="0017281A" w:rsidRPr="00A83CAA" w:rsidRDefault="0017281A">
            <w:proofErr w:type="spellStart"/>
            <w:r w:rsidRPr="00A83CAA">
              <w:t>BirthMonth</w:t>
            </w:r>
            <w:proofErr w:type="spellEnd"/>
          </w:p>
        </w:tc>
        <w:tc>
          <w:tcPr>
            <w:tcW w:w="8883" w:type="dxa"/>
            <w:noWrap/>
            <w:hideMark/>
          </w:tcPr>
          <w:p w14:paraId="07D4EE6C" w14:textId="77777777" w:rsidR="0017281A" w:rsidRPr="00A83CAA" w:rsidRDefault="0017281A">
            <w:r w:rsidRPr="00A83CAA">
              <w:t>Child's Month of Birth</w:t>
            </w:r>
          </w:p>
        </w:tc>
        <w:tc>
          <w:tcPr>
            <w:tcW w:w="3227" w:type="dxa"/>
            <w:noWrap/>
            <w:hideMark/>
          </w:tcPr>
          <w:p w14:paraId="0ECB5737" w14:textId="77777777" w:rsidR="0017281A" w:rsidRPr="00A83CAA" w:rsidRDefault="0017281A"/>
        </w:tc>
      </w:tr>
      <w:tr w:rsidR="0017281A" w:rsidRPr="0017281A" w14:paraId="3E79835E" w14:textId="77777777" w:rsidTr="00AE77B2">
        <w:trPr>
          <w:trHeight w:val="300"/>
        </w:trPr>
        <w:tc>
          <w:tcPr>
            <w:tcW w:w="1838" w:type="dxa"/>
            <w:shd w:val="clear" w:color="auto" w:fill="DBB5DC" w:themeFill="accent3" w:themeFillTint="66"/>
            <w:noWrap/>
            <w:hideMark/>
          </w:tcPr>
          <w:p w14:paraId="34454BF6" w14:textId="77777777" w:rsidR="0017281A" w:rsidRPr="00A83CAA" w:rsidRDefault="0017281A">
            <w:proofErr w:type="spellStart"/>
            <w:r w:rsidRPr="00A83CAA">
              <w:t>BirthYear</w:t>
            </w:r>
            <w:proofErr w:type="spellEnd"/>
          </w:p>
        </w:tc>
        <w:tc>
          <w:tcPr>
            <w:tcW w:w="8883" w:type="dxa"/>
            <w:noWrap/>
            <w:hideMark/>
          </w:tcPr>
          <w:p w14:paraId="617FE319" w14:textId="77777777" w:rsidR="0017281A" w:rsidRPr="00A83CAA" w:rsidRDefault="0017281A">
            <w:r w:rsidRPr="00A83CAA">
              <w:t>Child's Year of Birth</w:t>
            </w:r>
          </w:p>
        </w:tc>
        <w:tc>
          <w:tcPr>
            <w:tcW w:w="3227" w:type="dxa"/>
            <w:noWrap/>
            <w:hideMark/>
          </w:tcPr>
          <w:p w14:paraId="023821E8" w14:textId="77777777" w:rsidR="0017281A" w:rsidRPr="00A83CAA" w:rsidRDefault="0017281A"/>
        </w:tc>
      </w:tr>
      <w:tr w:rsidR="0017281A" w:rsidRPr="0017281A" w14:paraId="73ABB89E" w14:textId="77777777" w:rsidTr="00AE77B2">
        <w:trPr>
          <w:trHeight w:val="300"/>
        </w:trPr>
        <w:tc>
          <w:tcPr>
            <w:tcW w:w="1838" w:type="dxa"/>
            <w:shd w:val="clear" w:color="auto" w:fill="DBB5DC" w:themeFill="accent3" w:themeFillTint="66"/>
            <w:noWrap/>
            <w:hideMark/>
          </w:tcPr>
          <w:p w14:paraId="56B18EEE" w14:textId="77777777" w:rsidR="0017281A" w:rsidRPr="00A83CAA" w:rsidRDefault="0017281A">
            <w:proofErr w:type="spellStart"/>
            <w:r w:rsidRPr="00A83CAA">
              <w:t>AgeYears</w:t>
            </w:r>
            <w:proofErr w:type="spellEnd"/>
          </w:p>
        </w:tc>
        <w:tc>
          <w:tcPr>
            <w:tcW w:w="8883" w:type="dxa"/>
            <w:noWrap/>
            <w:hideMark/>
          </w:tcPr>
          <w:p w14:paraId="74C532E0" w14:textId="77777777" w:rsidR="0017281A" w:rsidRPr="00A83CAA" w:rsidRDefault="0017281A">
            <w:r w:rsidRPr="00A83CAA">
              <w:t>Child's Age in years at the middle of the year of health check</w:t>
            </w:r>
          </w:p>
        </w:tc>
        <w:tc>
          <w:tcPr>
            <w:tcW w:w="3227" w:type="dxa"/>
            <w:noWrap/>
            <w:hideMark/>
          </w:tcPr>
          <w:p w14:paraId="4C3DA33A" w14:textId="77777777" w:rsidR="0017281A" w:rsidRPr="00A83CAA" w:rsidRDefault="0017281A"/>
        </w:tc>
      </w:tr>
      <w:tr w:rsidR="0017281A" w:rsidRPr="0017281A" w14:paraId="5AD6DEF2" w14:textId="77777777" w:rsidTr="00AE77B2">
        <w:trPr>
          <w:trHeight w:val="900"/>
        </w:trPr>
        <w:tc>
          <w:tcPr>
            <w:tcW w:w="1838" w:type="dxa"/>
            <w:shd w:val="clear" w:color="auto" w:fill="DBB5DC" w:themeFill="accent3" w:themeFillTint="66"/>
            <w:noWrap/>
            <w:hideMark/>
          </w:tcPr>
          <w:p w14:paraId="1DD6695B" w14:textId="77777777" w:rsidR="0017281A" w:rsidRPr="00A83CAA" w:rsidRDefault="0017281A">
            <w:r w:rsidRPr="00A83CAA">
              <w:t>Sex</w:t>
            </w:r>
          </w:p>
        </w:tc>
        <w:tc>
          <w:tcPr>
            <w:tcW w:w="8883" w:type="dxa"/>
            <w:noWrap/>
            <w:hideMark/>
          </w:tcPr>
          <w:p w14:paraId="45948786" w14:textId="77777777" w:rsidR="0017281A" w:rsidRPr="00A83CAA" w:rsidRDefault="00A83CAA" w:rsidP="00A83CAA">
            <w:r>
              <w:t>Child's gender</w:t>
            </w:r>
          </w:p>
        </w:tc>
        <w:tc>
          <w:tcPr>
            <w:tcW w:w="3227" w:type="dxa"/>
            <w:hideMark/>
          </w:tcPr>
          <w:p w14:paraId="6E1FF3BF" w14:textId="77777777" w:rsidR="0017281A" w:rsidRPr="00A83CAA" w:rsidRDefault="0017281A">
            <w:r w:rsidRPr="00A83CAA">
              <w:t xml:space="preserve">1 = Male </w:t>
            </w:r>
            <w:r w:rsidRPr="00A83CAA">
              <w:br/>
              <w:t>2 = Female</w:t>
            </w:r>
            <w:r w:rsidRPr="00A83CAA">
              <w:br/>
              <w:t>9 = Not Stated</w:t>
            </w:r>
          </w:p>
        </w:tc>
      </w:tr>
      <w:tr w:rsidR="0017281A" w:rsidRPr="0017281A" w14:paraId="6623DFED" w14:textId="77777777" w:rsidTr="00AE77B2">
        <w:trPr>
          <w:trHeight w:val="300"/>
        </w:trPr>
        <w:tc>
          <w:tcPr>
            <w:tcW w:w="1838" w:type="dxa"/>
            <w:shd w:val="clear" w:color="auto" w:fill="DBB5DC" w:themeFill="accent3" w:themeFillTint="66"/>
            <w:noWrap/>
            <w:hideMark/>
          </w:tcPr>
          <w:p w14:paraId="0033CDCC" w14:textId="77777777" w:rsidR="0017281A" w:rsidRPr="00A83CAA" w:rsidRDefault="0017281A">
            <w:proofErr w:type="spellStart"/>
            <w:r w:rsidRPr="00A83CAA">
              <w:t>ResSub</w:t>
            </w:r>
            <w:proofErr w:type="spellEnd"/>
          </w:p>
        </w:tc>
        <w:tc>
          <w:tcPr>
            <w:tcW w:w="8883" w:type="dxa"/>
            <w:noWrap/>
            <w:hideMark/>
          </w:tcPr>
          <w:p w14:paraId="5E6AC374" w14:textId="77777777" w:rsidR="0017281A" w:rsidRPr="00A83CAA" w:rsidRDefault="0017281A">
            <w:r w:rsidRPr="00A83CAA">
              <w:t>Child's Suburb of Residence</w:t>
            </w:r>
          </w:p>
        </w:tc>
        <w:tc>
          <w:tcPr>
            <w:tcW w:w="3227" w:type="dxa"/>
            <w:noWrap/>
            <w:hideMark/>
          </w:tcPr>
          <w:p w14:paraId="40D929C2" w14:textId="77777777" w:rsidR="0017281A" w:rsidRPr="00A83CAA" w:rsidRDefault="0017281A"/>
        </w:tc>
      </w:tr>
      <w:tr w:rsidR="0017281A" w:rsidRPr="0017281A" w14:paraId="63EDD5C7" w14:textId="77777777" w:rsidTr="00AE77B2">
        <w:trPr>
          <w:trHeight w:val="3300"/>
        </w:trPr>
        <w:tc>
          <w:tcPr>
            <w:tcW w:w="1838" w:type="dxa"/>
            <w:shd w:val="clear" w:color="auto" w:fill="DBB5DC" w:themeFill="accent3" w:themeFillTint="66"/>
            <w:noWrap/>
            <w:hideMark/>
          </w:tcPr>
          <w:p w14:paraId="095268E2" w14:textId="77777777" w:rsidR="0017281A" w:rsidRPr="00A83CAA" w:rsidRDefault="0017281A">
            <w:proofErr w:type="spellStart"/>
            <w:r w:rsidRPr="00A83CAA">
              <w:t>StateRes</w:t>
            </w:r>
            <w:proofErr w:type="spellEnd"/>
          </w:p>
        </w:tc>
        <w:tc>
          <w:tcPr>
            <w:tcW w:w="8883" w:type="dxa"/>
            <w:noWrap/>
            <w:hideMark/>
          </w:tcPr>
          <w:p w14:paraId="398E5B27" w14:textId="77777777" w:rsidR="0017281A" w:rsidRPr="00A83CAA" w:rsidRDefault="0017281A">
            <w:r w:rsidRPr="00A83CAA">
              <w:t>C</w:t>
            </w:r>
            <w:r w:rsidR="00A83CAA">
              <w:t>hild's State of Residence</w:t>
            </w:r>
          </w:p>
        </w:tc>
        <w:tc>
          <w:tcPr>
            <w:tcW w:w="3227" w:type="dxa"/>
            <w:hideMark/>
          </w:tcPr>
          <w:p w14:paraId="254BB1B9" w14:textId="77777777" w:rsidR="0017281A" w:rsidRPr="00A83CAA" w:rsidRDefault="0017281A">
            <w:r w:rsidRPr="00A83CAA">
              <w:t>1 = New South Wales</w:t>
            </w:r>
            <w:r w:rsidRPr="00A83CAA">
              <w:br/>
              <w:t>2 = Victoria</w:t>
            </w:r>
            <w:r w:rsidRPr="00A83CAA">
              <w:br/>
              <w:t>3 = Queensland</w:t>
            </w:r>
            <w:r w:rsidRPr="00A83CAA">
              <w:br/>
              <w:t>4 = South Australia</w:t>
            </w:r>
            <w:r w:rsidRPr="00A83CAA">
              <w:br/>
              <w:t>5 = Western Australia</w:t>
            </w:r>
            <w:r w:rsidRPr="00A83CAA">
              <w:br/>
              <w:t>6 = Tasmania</w:t>
            </w:r>
            <w:r w:rsidRPr="00A83CAA">
              <w:br/>
              <w:t>7 = Northern Territory</w:t>
            </w:r>
            <w:r w:rsidRPr="00A83CAA">
              <w:br/>
              <w:t>8 = Australian Capital Territory</w:t>
            </w:r>
            <w:r w:rsidRPr="00A83CAA">
              <w:br/>
              <w:t>9 = Other territories (Cocos (Keeling) Islands, Christmas Island and Jervis Bay Territory)</w:t>
            </w:r>
            <w:r w:rsidRPr="00A83CAA">
              <w:br/>
              <w:t>0 = Overseas</w:t>
            </w:r>
          </w:p>
        </w:tc>
      </w:tr>
      <w:tr w:rsidR="0017281A" w:rsidRPr="0017281A" w14:paraId="0619CAF2" w14:textId="77777777" w:rsidTr="00AE77B2">
        <w:trPr>
          <w:trHeight w:val="300"/>
        </w:trPr>
        <w:tc>
          <w:tcPr>
            <w:tcW w:w="1838" w:type="dxa"/>
            <w:shd w:val="clear" w:color="auto" w:fill="DBB5DC" w:themeFill="accent3" w:themeFillTint="66"/>
            <w:noWrap/>
            <w:hideMark/>
          </w:tcPr>
          <w:p w14:paraId="362F2FC0" w14:textId="77777777" w:rsidR="0017281A" w:rsidRPr="00A83CAA" w:rsidRDefault="0017281A">
            <w:proofErr w:type="spellStart"/>
            <w:r w:rsidRPr="00A83CAA">
              <w:t>ResPC</w:t>
            </w:r>
            <w:proofErr w:type="spellEnd"/>
          </w:p>
        </w:tc>
        <w:tc>
          <w:tcPr>
            <w:tcW w:w="8883" w:type="dxa"/>
            <w:noWrap/>
            <w:hideMark/>
          </w:tcPr>
          <w:p w14:paraId="4B47A746" w14:textId="77777777" w:rsidR="0017281A" w:rsidRPr="00A83CAA" w:rsidRDefault="0017281A">
            <w:r w:rsidRPr="00A83CAA">
              <w:t>Child's Post code of residence</w:t>
            </w:r>
          </w:p>
        </w:tc>
        <w:tc>
          <w:tcPr>
            <w:tcW w:w="3227" w:type="dxa"/>
            <w:noWrap/>
            <w:hideMark/>
          </w:tcPr>
          <w:p w14:paraId="16E9100F" w14:textId="77777777" w:rsidR="0017281A" w:rsidRPr="00A83CAA" w:rsidRDefault="0017281A"/>
        </w:tc>
      </w:tr>
      <w:tr w:rsidR="0017281A" w:rsidRPr="0017281A" w14:paraId="4A23D1AB" w14:textId="77777777" w:rsidTr="00AE77B2">
        <w:trPr>
          <w:trHeight w:val="1800"/>
        </w:trPr>
        <w:tc>
          <w:tcPr>
            <w:tcW w:w="1838" w:type="dxa"/>
            <w:shd w:val="clear" w:color="auto" w:fill="DBB5DC" w:themeFill="accent3" w:themeFillTint="66"/>
            <w:noWrap/>
            <w:hideMark/>
          </w:tcPr>
          <w:p w14:paraId="268B61EF" w14:textId="77777777" w:rsidR="0017281A" w:rsidRPr="00A83CAA" w:rsidRDefault="0017281A">
            <w:proofErr w:type="spellStart"/>
            <w:r w:rsidRPr="00A83CAA">
              <w:lastRenderedPageBreak/>
              <w:t>IndigStatus</w:t>
            </w:r>
            <w:proofErr w:type="spellEnd"/>
          </w:p>
        </w:tc>
        <w:tc>
          <w:tcPr>
            <w:tcW w:w="8883" w:type="dxa"/>
            <w:noWrap/>
            <w:hideMark/>
          </w:tcPr>
          <w:p w14:paraId="4C38D442" w14:textId="77777777" w:rsidR="0017281A" w:rsidRPr="00A83CAA" w:rsidRDefault="0017281A" w:rsidP="00A83CAA">
            <w:r w:rsidRPr="00A83CAA">
              <w:t>Child</w:t>
            </w:r>
            <w:r w:rsidR="00A83CAA">
              <w:t xml:space="preserve">’s Aboriginal and Torres Strait Islander </w:t>
            </w:r>
            <w:r w:rsidRPr="00A83CAA">
              <w:t>status.</w:t>
            </w:r>
          </w:p>
        </w:tc>
        <w:tc>
          <w:tcPr>
            <w:tcW w:w="3227" w:type="dxa"/>
            <w:hideMark/>
          </w:tcPr>
          <w:p w14:paraId="3B33B7ED" w14:textId="77777777" w:rsidR="0017281A" w:rsidRPr="00A83CAA" w:rsidRDefault="0017281A">
            <w:r w:rsidRPr="00A83CAA">
              <w:t>1 = Australian Aboriginal</w:t>
            </w:r>
            <w:r w:rsidRPr="00A83CAA">
              <w:br/>
              <w:t>2 = Torres Strait Islander</w:t>
            </w:r>
            <w:r w:rsidRPr="00A83CAA">
              <w:br/>
              <w:t>3 = Both Australian Aboriginal &amp; Torres Strait Islander</w:t>
            </w:r>
            <w:r w:rsidRPr="00A83CAA">
              <w:br/>
              <w:t xml:space="preserve">4 = </w:t>
            </w:r>
            <w:proofErr w:type="gramStart"/>
            <w:r w:rsidRPr="00A83CAA">
              <w:t>Non Indigenous</w:t>
            </w:r>
            <w:proofErr w:type="gramEnd"/>
            <w:r w:rsidRPr="00A83CAA">
              <w:br/>
              <w:t>9 = Not stated</w:t>
            </w:r>
          </w:p>
        </w:tc>
      </w:tr>
      <w:tr w:rsidR="0017281A" w:rsidRPr="0017281A" w14:paraId="26EF5FD8" w14:textId="77777777" w:rsidTr="00AE77B2">
        <w:trPr>
          <w:trHeight w:val="900"/>
        </w:trPr>
        <w:tc>
          <w:tcPr>
            <w:tcW w:w="1838" w:type="dxa"/>
            <w:shd w:val="clear" w:color="auto" w:fill="DBB5DC" w:themeFill="accent3" w:themeFillTint="66"/>
            <w:noWrap/>
            <w:hideMark/>
          </w:tcPr>
          <w:p w14:paraId="5B2F6D67" w14:textId="77777777" w:rsidR="0017281A" w:rsidRPr="00A83CAA" w:rsidRDefault="0017281A">
            <w:proofErr w:type="spellStart"/>
            <w:r w:rsidRPr="00A83CAA">
              <w:t>UsualGP</w:t>
            </w:r>
            <w:proofErr w:type="spellEnd"/>
          </w:p>
        </w:tc>
        <w:tc>
          <w:tcPr>
            <w:tcW w:w="8883" w:type="dxa"/>
            <w:noWrap/>
            <w:hideMark/>
          </w:tcPr>
          <w:p w14:paraId="4584F1EB" w14:textId="77777777" w:rsidR="0017281A" w:rsidRPr="00A83CAA" w:rsidRDefault="0017281A">
            <w:r w:rsidRPr="00A83CAA">
              <w:t>Child has a usual General Practitioner / practice</w:t>
            </w:r>
          </w:p>
        </w:tc>
        <w:tc>
          <w:tcPr>
            <w:tcW w:w="3227" w:type="dxa"/>
            <w:hideMark/>
          </w:tcPr>
          <w:p w14:paraId="1841949F" w14:textId="77777777" w:rsidR="0017281A" w:rsidRPr="00A83CAA" w:rsidRDefault="0017281A">
            <w:r w:rsidRPr="00A83CAA">
              <w:t>0 = No</w:t>
            </w:r>
            <w:r w:rsidRPr="00A83CAA">
              <w:br/>
              <w:t>1 = Yes</w:t>
            </w:r>
            <w:r w:rsidRPr="00A83CAA">
              <w:br/>
              <w:t>99 = Not Completed (Default)</w:t>
            </w:r>
          </w:p>
        </w:tc>
      </w:tr>
      <w:tr w:rsidR="0017281A" w:rsidRPr="0017281A" w14:paraId="0DDDA0FA" w14:textId="77777777" w:rsidTr="00AE77B2">
        <w:trPr>
          <w:trHeight w:val="600"/>
        </w:trPr>
        <w:tc>
          <w:tcPr>
            <w:tcW w:w="1838" w:type="dxa"/>
            <w:shd w:val="clear" w:color="auto" w:fill="DBB5DC" w:themeFill="accent3" w:themeFillTint="66"/>
            <w:noWrap/>
            <w:hideMark/>
          </w:tcPr>
          <w:p w14:paraId="483CB144" w14:textId="77777777" w:rsidR="0017281A" w:rsidRPr="00A83CAA" w:rsidRDefault="0017281A">
            <w:proofErr w:type="spellStart"/>
            <w:r w:rsidRPr="00A83CAA">
              <w:t>NorthSouth</w:t>
            </w:r>
            <w:proofErr w:type="spellEnd"/>
          </w:p>
        </w:tc>
        <w:tc>
          <w:tcPr>
            <w:tcW w:w="8883" w:type="dxa"/>
            <w:noWrap/>
            <w:hideMark/>
          </w:tcPr>
          <w:p w14:paraId="5B6968B3" w14:textId="77777777" w:rsidR="0017281A" w:rsidRPr="00A83CAA" w:rsidRDefault="0017281A">
            <w:r w:rsidRPr="00A83CAA">
              <w:t>North or South side (of Lake Burley Griffin) school</w:t>
            </w:r>
          </w:p>
        </w:tc>
        <w:tc>
          <w:tcPr>
            <w:tcW w:w="3227" w:type="dxa"/>
            <w:hideMark/>
          </w:tcPr>
          <w:p w14:paraId="75E2838D" w14:textId="77777777" w:rsidR="0017281A" w:rsidRPr="00A83CAA" w:rsidRDefault="0017281A">
            <w:r w:rsidRPr="00A83CAA">
              <w:t>0 = North</w:t>
            </w:r>
            <w:r w:rsidRPr="00A83CAA">
              <w:br/>
              <w:t>1 = South</w:t>
            </w:r>
          </w:p>
        </w:tc>
      </w:tr>
      <w:tr w:rsidR="0017281A" w:rsidRPr="0017281A" w14:paraId="0F9D0899" w14:textId="77777777" w:rsidTr="00AE77B2">
        <w:trPr>
          <w:trHeight w:val="600"/>
        </w:trPr>
        <w:tc>
          <w:tcPr>
            <w:tcW w:w="1838" w:type="dxa"/>
            <w:shd w:val="clear" w:color="auto" w:fill="DBB5DC" w:themeFill="accent3" w:themeFillTint="66"/>
            <w:noWrap/>
            <w:hideMark/>
          </w:tcPr>
          <w:p w14:paraId="0A7547E7" w14:textId="77777777" w:rsidR="0017281A" w:rsidRPr="00A83CAA" w:rsidRDefault="0017281A">
            <w:proofErr w:type="spellStart"/>
            <w:r w:rsidRPr="00A83CAA">
              <w:t>PublicPrivate</w:t>
            </w:r>
            <w:proofErr w:type="spellEnd"/>
          </w:p>
        </w:tc>
        <w:tc>
          <w:tcPr>
            <w:tcW w:w="8883" w:type="dxa"/>
            <w:noWrap/>
            <w:hideMark/>
          </w:tcPr>
          <w:p w14:paraId="50541B6B" w14:textId="77777777" w:rsidR="0017281A" w:rsidRPr="00A83CAA" w:rsidRDefault="0017281A">
            <w:r w:rsidRPr="00A83CAA">
              <w:t>Government or Private school</w:t>
            </w:r>
          </w:p>
        </w:tc>
        <w:tc>
          <w:tcPr>
            <w:tcW w:w="3227" w:type="dxa"/>
            <w:hideMark/>
          </w:tcPr>
          <w:p w14:paraId="45ACC20B" w14:textId="77777777" w:rsidR="0017281A" w:rsidRPr="00A83CAA" w:rsidRDefault="0017281A">
            <w:r w:rsidRPr="00A83CAA">
              <w:t>0 = Government</w:t>
            </w:r>
            <w:r w:rsidRPr="00A83CAA">
              <w:br/>
              <w:t>1 = Private</w:t>
            </w:r>
          </w:p>
        </w:tc>
      </w:tr>
      <w:tr w:rsidR="0017281A" w:rsidRPr="0017281A" w14:paraId="57871C2D" w14:textId="77777777" w:rsidTr="00AE77B2">
        <w:trPr>
          <w:trHeight w:val="300"/>
        </w:trPr>
        <w:tc>
          <w:tcPr>
            <w:tcW w:w="1838" w:type="dxa"/>
            <w:shd w:val="clear" w:color="auto" w:fill="DBB5DC" w:themeFill="accent3" w:themeFillTint="66"/>
            <w:noWrap/>
            <w:hideMark/>
          </w:tcPr>
          <w:p w14:paraId="165F9EF1" w14:textId="77777777" w:rsidR="0017281A" w:rsidRPr="00A83CAA" w:rsidRDefault="0017281A">
            <w:r w:rsidRPr="00A83CAA">
              <w:t>Week</w:t>
            </w:r>
          </w:p>
        </w:tc>
        <w:tc>
          <w:tcPr>
            <w:tcW w:w="8883" w:type="dxa"/>
            <w:noWrap/>
            <w:hideMark/>
          </w:tcPr>
          <w:p w14:paraId="6D61305B" w14:textId="77777777" w:rsidR="0017281A" w:rsidRPr="00A83CAA" w:rsidRDefault="0017281A">
            <w:r w:rsidRPr="00A83CAA">
              <w:t>Which week of the term the screen started in (some schools split over several days)</w:t>
            </w:r>
          </w:p>
        </w:tc>
        <w:tc>
          <w:tcPr>
            <w:tcW w:w="3227" w:type="dxa"/>
            <w:noWrap/>
            <w:hideMark/>
          </w:tcPr>
          <w:p w14:paraId="448904BA" w14:textId="77777777" w:rsidR="0017281A" w:rsidRPr="00A83CAA" w:rsidRDefault="0017281A"/>
        </w:tc>
      </w:tr>
      <w:tr w:rsidR="0017281A" w:rsidRPr="0017281A" w14:paraId="3E17016C" w14:textId="77777777" w:rsidTr="00AE77B2">
        <w:trPr>
          <w:trHeight w:val="300"/>
        </w:trPr>
        <w:tc>
          <w:tcPr>
            <w:tcW w:w="1838" w:type="dxa"/>
            <w:shd w:val="clear" w:color="auto" w:fill="DBB5DC" w:themeFill="accent3" w:themeFillTint="66"/>
            <w:noWrap/>
            <w:hideMark/>
          </w:tcPr>
          <w:p w14:paraId="7550C48F" w14:textId="77777777" w:rsidR="0017281A" w:rsidRPr="00A83CAA" w:rsidRDefault="0017281A">
            <w:r w:rsidRPr="00A83CAA">
              <w:t>Term</w:t>
            </w:r>
          </w:p>
        </w:tc>
        <w:tc>
          <w:tcPr>
            <w:tcW w:w="8883" w:type="dxa"/>
            <w:noWrap/>
            <w:hideMark/>
          </w:tcPr>
          <w:p w14:paraId="36919677" w14:textId="77777777" w:rsidR="0017281A" w:rsidRPr="00A83CAA" w:rsidRDefault="0017281A">
            <w:r w:rsidRPr="00A83CAA">
              <w:t>Which term the screen started in</w:t>
            </w:r>
          </w:p>
        </w:tc>
        <w:tc>
          <w:tcPr>
            <w:tcW w:w="3227" w:type="dxa"/>
            <w:noWrap/>
            <w:hideMark/>
          </w:tcPr>
          <w:p w14:paraId="0A461818" w14:textId="77777777" w:rsidR="0017281A" w:rsidRPr="00A83CAA" w:rsidRDefault="0017281A"/>
        </w:tc>
      </w:tr>
      <w:tr w:rsidR="0017281A" w:rsidRPr="0017281A" w14:paraId="3F20742D" w14:textId="77777777" w:rsidTr="00AE77B2">
        <w:trPr>
          <w:trHeight w:val="375"/>
        </w:trPr>
        <w:tc>
          <w:tcPr>
            <w:tcW w:w="13948" w:type="dxa"/>
            <w:gridSpan w:val="3"/>
            <w:shd w:val="clear" w:color="auto" w:fill="424456" w:themeFill="text2"/>
            <w:noWrap/>
            <w:hideMark/>
          </w:tcPr>
          <w:p w14:paraId="139E68A0" w14:textId="77777777" w:rsidR="0017281A" w:rsidRPr="00A83CAA" w:rsidRDefault="0017281A">
            <w:pPr>
              <w:rPr>
                <w:b/>
                <w:bCs/>
              </w:rPr>
            </w:pPr>
            <w:r w:rsidRPr="002F5F13">
              <w:rPr>
                <w:b/>
                <w:bCs/>
                <w:color w:val="FFFFFF" w:themeColor="background1"/>
              </w:rPr>
              <w:t>Child Health</w:t>
            </w:r>
          </w:p>
        </w:tc>
      </w:tr>
      <w:tr w:rsidR="0017281A" w:rsidRPr="0017281A" w14:paraId="2B754B7D" w14:textId="77777777" w:rsidTr="00AE77B2">
        <w:trPr>
          <w:trHeight w:val="900"/>
        </w:trPr>
        <w:tc>
          <w:tcPr>
            <w:tcW w:w="1838" w:type="dxa"/>
            <w:shd w:val="clear" w:color="auto" w:fill="DBB5DC" w:themeFill="accent3" w:themeFillTint="66"/>
            <w:noWrap/>
            <w:hideMark/>
          </w:tcPr>
          <w:p w14:paraId="5B15C913" w14:textId="77777777" w:rsidR="0017281A" w:rsidRPr="00A83CAA" w:rsidRDefault="0017281A">
            <w:r w:rsidRPr="00A83CAA">
              <w:t>Q1ConcVis</w:t>
            </w:r>
          </w:p>
        </w:tc>
        <w:tc>
          <w:tcPr>
            <w:tcW w:w="8883" w:type="dxa"/>
            <w:noWrap/>
            <w:hideMark/>
          </w:tcPr>
          <w:p w14:paraId="6DCFB8DD" w14:textId="77777777" w:rsidR="0017281A" w:rsidRPr="00A83CAA" w:rsidRDefault="0017281A">
            <w:r w:rsidRPr="00A83CAA">
              <w:t>Parent concern re: Vision</w:t>
            </w:r>
          </w:p>
        </w:tc>
        <w:tc>
          <w:tcPr>
            <w:tcW w:w="3227" w:type="dxa"/>
            <w:hideMark/>
          </w:tcPr>
          <w:p w14:paraId="54F3E3C1" w14:textId="77777777" w:rsidR="0017281A" w:rsidRPr="00A83CAA" w:rsidRDefault="0017281A">
            <w:r w:rsidRPr="00A83CAA">
              <w:t>0 = No</w:t>
            </w:r>
            <w:r w:rsidRPr="00A83CAA">
              <w:br/>
              <w:t>1 = Yes</w:t>
            </w:r>
            <w:r w:rsidRPr="00A83CAA">
              <w:br/>
              <w:t>99 = Not Completed (Default)</w:t>
            </w:r>
          </w:p>
        </w:tc>
      </w:tr>
      <w:tr w:rsidR="0017281A" w:rsidRPr="0017281A" w14:paraId="44F4737C" w14:textId="77777777" w:rsidTr="00AE77B2">
        <w:trPr>
          <w:trHeight w:val="900"/>
        </w:trPr>
        <w:tc>
          <w:tcPr>
            <w:tcW w:w="1838" w:type="dxa"/>
            <w:shd w:val="clear" w:color="auto" w:fill="DBB5DC" w:themeFill="accent3" w:themeFillTint="66"/>
            <w:noWrap/>
            <w:hideMark/>
          </w:tcPr>
          <w:p w14:paraId="4DDDD539" w14:textId="77777777" w:rsidR="0017281A" w:rsidRPr="00A83CAA" w:rsidRDefault="0017281A">
            <w:r w:rsidRPr="00A83CAA">
              <w:t>Q2PrscGls</w:t>
            </w:r>
          </w:p>
        </w:tc>
        <w:tc>
          <w:tcPr>
            <w:tcW w:w="8883" w:type="dxa"/>
            <w:noWrap/>
            <w:hideMark/>
          </w:tcPr>
          <w:p w14:paraId="5249CB3D" w14:textId="77777777" w:rsidR="0017281A" w:rsidRPr="00A83CAA" w:rsidRDefault="0017281A">
            <w:r w:rsidRPr="00A83CAA">
              <w:t>Child prescribed glasses?</w:t>
            </w:r>
          </w:p>
        </w:tc>
        <w:tc>
          <w:tcPr>
            <w:tcW w:w="3227" w:type="dxa"/>
            <w:hideMark/>
          </w:tcPr>
          <w:p w14:paraId="7406D3B3" w14:textId="77777777" w:rsidR="0017281A" w:rsidRPr="00A83CAA" w:rsidRDefault="0017281A">
            <w:r w:rsidRPr="00A83CAA">
              <w:t>0 = No</w:t>
            </w:r>
            <w:r w:rsidRPr="00A83CAA">
              <w:br/>
              <w:t>1 = Yes</w:t>
            </w:r>
            <w:r w:rsidRPr="00A83CAA">
              <w:br/>
              <w:t>99 = Not Completed (Default)</w:t>
            </w:r>
          </w:p>
        </w:tc>
      </w:tr>
      <w:tr w:rsidR="0017281A" w:rsidRPr="0017281A" w14:paraId="64BA6EDB" w14:textId="77777777" w:rsidTr="00AE77B2">
        <w:trPr>
          <w:trHeight w:val="1500"/>
        </w:trPr>
        <w:tc>
          <w:tcPr>
            <w:tcW w:w="1838" w:type="dxa"/>
            <w:shd w:val="clear" w:color="auto" w:fill="DBB5DC" w:themeFill="accent3" w:themeFillTint="66"/>
            <w:noWrap/>
            <w:hideMark/>
          </w:tcPr>
          <w:p w14:paraId="70FF46D1" w14:textId="77777777" w:rsidR="0017281A" w:rsidRPr="00A83CAA" w:rsidRDefault="0017281A">
            <w:r w:rsidRPr="00A83CAA">
              <w:t>Q2aGlsWr</w:t>
            </w:r>
          </w:p>
        </w:tc>
        <w:tc>
          <w:tcPr>
            <w:tcW w:w="8883" w:type="dxa"/>
            <w:noWrap/>
            <w:hideMark/>
          </w:tcPr>
          <w:p w14:paraId="0C4CB9EA" w14:textId="77777777" w:rsidR="0017281A" w:rsidRPr="00A83CAA" w:rsidRDefault="0017281A">
            <w:r w:rsidRPr="00A83CAA">
              <w:t>When should child wear glasses</w:t>
            </w:r>
          </w:p>
        </w:tc>
        <w:tc>
          <w:tcPr>
            <w:tcW w:w="3227" w:type="dxa"/>
            <w:hideMark/>
          </w:tcPr>
          <w:p w14:paraId="7684EE64" w14:textId="77777777" w:rsidR="0017281A" w:rsidRPr="00A83CAA" w:rsidRDefault="0017281A">
            <w:r w:rsidRPr="00A83CAA">
              <w:t>1 = Reading/ close work</w:t>
            </w:r>
            <w:r w:rsidRPr="00A83CAA">
              <w:br/>
              <w:t>2 = Board/long distance</w:t>
            </w:r>
            <w:r w:rsidRPr="00A83CAA">
              <w:br/>
              <w:t>3 = all the time</w:t>
            </w:r>
            <w:r w:rsidRPr="00A83CAA">
              <w:br/>
              <w:t>4 = other</w:t>
            </w:r>
            <w:r w:rsidRPr="00A83CAA">
              <w:br/>
              <w:t>99 = Not Completed (Default)</w:t>
            </w:r>
          </w:p>
        </w:tc>
      </w:tr>
      <w:tr w:rsidR="0017281A" w:rsidRPr="0017281A" w14:paraId="776FEF0D" w14:textId="77777777" w:rsidTr="00AE77B2">
        <w:trPr>
          <w:trHeight w:val="900"/>
        </w:trPr>
        <w:tc>
          <w:tcPr>
            <w:tcW w:w="1838" w:type="dxa"/>
            <w:shd w:val="clear" w:color="auto" w:fill="DBB5DC" w:themeFill="accent3" w:themeFillTint="66"/>
            <w:noWrap/>
            <w:hideMark/>
          </w:tcPr>
          <w:p w14:paraId="5F3BC390" w14:textId="77777777" w:rsidR="0017281A" w:rsidRPr="00A83CAA" w:rsidRDefault="0017281A">
            <w:r w:rsidRPr="00A83CAA">
              <w:lastRenderedPageBreak/>
              <w:t>Q3VisMC</w:t>
            </w:r>
          </w:p>
        </w:tc>
        <w:tc>
          <w:tcPr>
            <w:tcW w:w="8883" w:type="dxa"/>
            <w:noWrap/>
            <w:hideMark/>
          </w:tcPr>
          <w:p w14:paraId="12CA5CC2" w14:textId="77777777" w:rsidR="0017281A" w:rsidRPr="00A83CAA" w:rsidRDefault="0017281A">
            <w:r w:rsidRPr="00A83CAA">
              <w:t>Child received medical care for vision issues?</w:t>
            </w:r>
          </w:p>
        </w:tc>
        <w:tc>
          <w:tcPr>
            <w:tcW w:w="3227" w:type="dxa"/>
            <w:hideMark/>
          </w:tcPr>
          <w:p w14:paraId="78553219" w14:textId="77777777" w:rsidR="0017281A" w:rsidRPr="00A83CAA" w:rsidRDefault="0017281A">
            <w:r w:rsidRPr="00A83CAA">
              <w:t>0 = No</w:t>
            </w:r>
            <w:r w:rsidRPr="00A83CAA">
              <w:br/>
              <w:t>1 = Yes</w:t>
            </w:r>
            <w:r w:rsidRPr="00A83CAA">
              <w:br/>
              <w:t>99 = Not Completed (Default)</w:t>
            </w:r>
          </w:p>
        </w:tc>
      </w:tr>
      <w:tr w:rsidR="0017281A" w:rsidRPr="0017281A" w14:paraId="3BD55399" w14:textId="77777777" w:rsidTr="00AE77B2">
        <w:trPr>
          <w:trHeight w:val="900"/>
        </w:trPr>
        <w:tc>
          <w:tcPr>
            <w:tcW w:w="1838" w:type="dxa"/>
            <w:shd w:val="clear" w:color="auto" w:fill="DBB5DC" w:themeFill="accent3" w:themeFillTint="66"/>
            <w:noWrap/>
            <w:hideMark/>
          </w:tcPr>
          <w:p w14:paraId="1C32BD3C" w14:textId="77777777" w:rsidR="0017281A" w:rsidRPr="00A83CAA" w:rsidRDefault="0017281A">
            <w:r w:rsidRPr="00A83CAA">
              <w:t>Q4ConcHrg</w:t>
            </w:r>
          </w:p>
        </w:tc>
        <w:tc>
          <w:tcPr>
            <w:tcW w:w="8883" w:type="dxa"/>
            <w:noWrap/>
            <w:hideMark/>
          </w:tcPr>
          <w:p w14:paraId="619275D8" w14:textId="77777777" w:rsidR="0017281A" w:rsidRPr="00A83CAA" w:rsidRDefault="0017281A">
            <w:r w:rsidRPr="00A83CAA">
              <w:t>Parent concern re: Hearing/airways</w:t>
            </w:r>
          </w:p>
        </w:tc>
        <w:tc>
          <w:tcPr>
            <w:tcW w:w="3227" w:type="dxa"/>
            <w:hideMark/>
          </w:tcPr>
          <w:p w14:paraId="4ABFD182" w14:textId="77777777" w:rsidR="0017281A" w:rsidRPr="00A83CAA" w:rsidRDefault="0017281A">
            <w:r w:rsidRPr="00A83CAA">
              <w:t>0 = No</w:t>
            </w:r>
            <w:r w:rsidRPr="00A83CAA">
              <w:br/>
              <w:t>1 = Yes</w:t>
            </w:r>
            <w:r w:rsidRPr="00A83CAA">
              <w:br/>
              <w:t>99 = Not Completed (Default)</w:t>
            </w:r>
          </w:p>
        </w:tc>
      </w:tr>
      <w:tr w:rsidR="0017281A" w:rsidRPr="0017281A" w14:paraId="38A908ED" w14:textId="77777777" w:rsidTr="00AE77B2">
        <w:trPr>
          <w:trHeight w:val="900"/>
        </w:trPr>
        <w:tc>
          <w:tcPr>
            <w:tcW w:w="1838" w:type="dxa"/>
            <w:shd w:val="clear" w:color="auto" w:fill="DBB5DC" w:themeFill="accent3" w:themeFillTint="66"/>
            <w:noWrap/>
            <w:hideMark/>
          </w:tcPr>
          <w:p w14:paraId="01F4F997" w14:textId="77777777" w:rsidR="0017281A" w:rsidRPr="00A83CAA" w:rsidRDefault="0017281A">
            <w:r w:rsidRPr="00A83CAA">
              <w:t>Q4bAsthma</w:t>
            </w:r>
          </w:p>
        </w:tc>
        <w:tc>
          <w:tcPr>
            <w:tcW w:w="8883" w:type="dxa"/>
            <w:noWrap/>
            <w:hideMark/>
          </w:tcPr>
          <w:p w14:paraId="2E17C3A3" w14:textId="77777777" w:rsidR="0017281A" w:rsidRPr="00A83CAA" w:rsidRDefault="0017281A">
            <w:r w:rsidRPr="00A83CAA">
              <w:t>Parent reports asthma/ concern about asthma</w:t>
            </w:r>
          </w:p>
        </w:tc>
        <w:tc>
          <w:tcPr>
            <w:tcW w:w="3227" w:type="dxa"/>
            <w:hideMark/>
          </w:tcPr>
          <w:p w14:paraId="60B91D61" w14:textId="77777777" w:rsidR="0017281A" w:rsidRPr="00A83CAA" w:rsidRDefault="0017281A">
            <w:r w:rsidRPr="00A83CAA">
              <w:t>0 = No</w:t>
            </w:r>
            <w:r w:rsidRPr="00A83CAA">
              <w:br/>
              <w:t>1 = Yes</w:t>
            </w:r>
            <w:r w:rsidRPr="00A83CAA">
              <w:br/>
              <w:t>99 = Not Completed (Default)</w:t>
            </w:r>
          </w:p>
        </w:tc>
      </w:tr>
      <w:tr w:rsidR="0017281A" w:rsidRPr="0017281A" w14:paraId="3D9CFC17" w14:textId="77777777" w:rsidTr="00AE77B2">
        <w:trPr>
          <w:trHeight w:val="900"/>
        </w:trPr>
        <w:tc>
          <w:tcPr>
            <w:tcW w:w="1838" w:type="dxa"/>
            <w:shd w:val="clear" w:color="auto" w:fill="DBB5DC" w:themeFill="accent3" w:themeFillTint="66"/>
            <w:noWrap/>
            <w:hideMark/>
          </w:tcPr>
          <w:p w14:paraId="47C83B26" w14:textId="77777777" w:rsidR="0017281A" w:rsidRPr="00A83CAA" w:rsidRDefault="0017281A">
            <w:r w:rsidRPr="00A83CAA">
              <w:t>Q5aRErInf</w:t>
            </w:r>
          </w:p>
        </w:tc>
        <w:tc>
          <w:tcPr>
            <w:tcW w:w="8883" w:type="dxa"/>
            <w:noWrap/>
            <w:hideMark/>
          </w:tcPr>
          <w:p w14:paraId="6791EC7B" w14:textId="77777777" w:rsidR="0017281A" w:rsidRPr="00A83CAA" w:rsidRDefault="0017281A">
            <w:r w:rsidRPr="00A83CAA">
              <w:t>Child has had: Repeated ear infections</w:t>
            </w:r>
          </w:p>
        </w:tc>
        <w:tc>
          <w:tcPr>
            <w:tcW w:w="3227" w:type="dxa"/>
            <w:hideMark/>
          </w:tcPr>
          <w:p w14:paraId="642A160E" w14:textId="77777777" w:rsidR="0017281A" w:rsidRPr="00A83CAA" w:rsidRDefault="0017281A">
            <w:r w:rsidRPr="00A83CAA">
              <w:t>0 = No</w:t>
            </w:r>
            <w:r w:rsidRPr="00A83CAA">
              <w:br/>
              <w:t>1 = Yes</w:t>
            </w:r>
            <w:r w:rsidRPr="00A83CAA">
              <w:br/>
              <w:t>99 = Not Completed (Default)</w:t>
            </w:r>
          </w:p>
        </w:tc>
      </w:tr>
      <w:tr w:rsidR="0017281A" w:rsidRPr="0017281A" w14:paraId="3A21B52B" w14:textId="77777777" w:rsidTr="00AE77B2">
        <w:trPr>
          <w:trHeight w:val="900"/>
        </w:trPr>
        <w:tc>
          <w:tcPr>
            <w:tcW w:w="1838" w:type="dxa"/>
            <w:shd w:val="clear" w:color="auto" w:fill="DBB5DC" w:themeFill="accent3" w:themeFillTint="66"/>
            <w:noWrap/>
            <w:hideMark/>
          </w:tcPr>
          <w:p w14:paraId="4A7FD280" w14:textId="77777777" w:rsidR="0017281A" w:rsidRPr="00A83CAA" w:rsidRDefault="0017281A">
            <w:r w:rsidRPr="00A83CAA">
              <w:t>Q5bDschEr</w:t>
            </w:r>
          </w:p>
        </w:tc>
        <w:tc>
          <w:tcPr>
            <w:tcW w:w="8883" w:type="dxa"/>
            <w:noWrap/>
            <w:hideMark/>
          </w:tcPr>
          <w:p w14:paraId="24BB51AB" w14:textId="77777777" w:rsidR="0017281A" w:rsidRPr="00A83CAA" w:rsidRDefault="0017281A">
            <w:r w:rsidRPr="00A83CAA">
              <w:t>Child has had: Discharging ears</w:t>
            </w:r>
          </w:p>
        </w:tc>
        <w:tc>
          <w:tcPr>
            <w:tcW w:w="3227" w:type="dxa"/>
            <w:hideMark/>
          </w:tcPr>
          <w:p w14:paraId="4138C671" w14:textId="77777777" w:rsidR="0017281A" w:rsidRPr="00A83CAA" w:rsidRDefault="0017281A">
            <w:r w:rsidRPr="00A83CAA">
              <w:t>0 = No</w:t>
            </w:r>
            <w:r w:rsidRPr="00A83CAA">
              <w:br/>
              <w:t>1 = Yes</w:t>
            </w:r>
            <w:r w:rsidRPr="00A83CAA">
              <w:br/>
              <w:t>99 = Not Completed (Default)</w:t>
            </w:r>
          </w:p>
        </w:tc>
      </w:tr>
      <w:tr w:rsidR="0017281A" w:rsidRPr="0017281A" w14:paraId="3C7D015A" w14:textId="77777777" w:rsidTr="00AE77B2">
        <w:trPr>
          <w:trHeight w:val="900"/>
        </w:trPr>
        <w:tc>
          <w:tcPr>
            <w:tcW w:w="1838" w:type="dxa"/>
            <w:shd w:val="clear" w:color="auto" w:fill="DBB5DC" w:themeFill="accent3" w:themeFillTint="66"/>
            <w:noWrap/>
            <w:hideMark/>
          </w:tcPr>
          <w:p w14:paraId="3A2FFD7A" w14:textId="77777777" w:rsidR="0017281A" w:rsidRPr="00A83CAA" w:rsidRDefault="0017281A">
            <w:r w:rsidRPr="00A83CAA">
              <w:t>Q5cHrgLss</w:t>
            </w:r>
          </w:p>
        </w:tc>
        <w:tc>
          <w:tcPr>
            <w:tcW w:w="8883" w:type="dxa"/>
            <w:noWrap/>
            <w:hideMark/>
          </w:tcPr>
          <w:p w14:paraId="5E1BF667" w14:textId="77777777" w:rsidR="0017281A" w:rsidRPr="00A83CAA" w:rsidRDefault="0017281A">
            <w:r w:rsidRPr="00A83CAA">
              <w:t>Child has had: Hearing Loss</w:t>
            </w:r>
          </w:p>
        </w:tc>
        <w:tc>
          <w:tcPr>
            <w:tcW w:w="3227" w:type="dxa"/>
            <w:hideMark/>
          </w:tcPr>
          <w:p w14:paraId="71C8B963" w14:textId="77777777" w:rsidR="0017281A" w:rsidRPr="00A83CAA" w:rsidRDefault="0017281A">
            <w:r w:rsidRPr="00A83CAA">
              <w:t>0 = No</w:t>
            </w:r>
            <w:r w:rsidRPr="00A83CAA">
              <w:br/>
              <w:t>1 = Yes</w:t>
            </w:r>
            <w:r w:rsidRPr="00A83CAA">
              <w:br/>
              <w:t>99 = Not Completed (Default)</w:t>
            </w:r>
          </w:p>
        </w:tc>
      </w:tr>
      <w:tr w:rsidR="0017281A" w:rsidRPr="0017281A" w14:paraId="707A8476" w14:textId="77777777" w:rsidTr="00AE77B2">
        <w:trPr>
          <w:trHeight w:val="900"/>
        </w:trPr>
        <w:tc>
          <w:tcPr>
            <w:tcW w:w="1838" w:type="dxa"/>
            <w:shd w:val="clear" w:color="auto" w:fill="DBB5DC" w:themeFill="accent3" w:themeFillTint="66"/>
            <w:noWrap/>
            <w:hideMark/>
          </w:tcPr>
          <w:p w14:paraId="22A9B33D" w14:textId="77777777" w:rsidR="0017281A" w:rsidRPr="00A83CAA" w:rsidRDefault="0017281A">
            <w:r w:rsidRPr="00A83CAA">
              <w:t>Q5dGmmts</w:t>
            </w:r>
          </w:p>
        </w:tc>
        <w:tc>
          <w:tcPr>
            <w:tcW w:w="8883" w:type="dxa"/>
            <w:noWrap/>
            <w:hideMark/>
          </w:tcPr>
          <w:p w14:paraId="634DE0F5" w14:textId="77777777" w:rsidR="0017281A" w:rsidRPr="00A83CAA" w:rsidRDefault="0017281A">
            <w:r w:rsidRPr="00A83CAA">
              <w:t>Child has had: Grommets</w:t>
            </w:r>
          </w:p>
        </w:tc>
        <w:tc>
          <w:tcPr>
            <w:tcW w:w="3227" w:type="dxa"/>
            <w:hideMark/>
          </w:tcPr>
          <w:p w14:paraId="3DBC00E1" w14:textId="77777777" w:rsidR="0017281A" w:rsidRPr="00A83CAA" w:rsidRDefault="0017281A">
            <w:r w:rsidRPr="00A83CAA">
              <w:t>0 = No</w:t>
            </w:r>
            <w:r w:rsidRPr="00A83CAA">
              <w:br/>
              <w:t>1 = Yes</w:t>
            </w:r>
            <w:r w:rsidRPr="00A83CAA">
              <w:br/>
              <w:t>99 = Not Completed (Default)</w:t>
            </w:r>
          </w:p>
        </w:tc>
      </w:tr>
      <w:tr w:rsidR="0017281A" w:rsidRPr="0017281A" w14:paraId="07CAE4D9" w14:textId="77777777" w:rsidTr="00AE77B2">
        <w:trPr>
          <w:trHeight w:val="900"/>
        </w:trPr>
        <w:tc>
          <w:tcPr>
            <w:tcW w:w="1838" w:type="dxa"/>
            <w:shd w:val="clear" w:color="auto" w:fill="DBB5DC" w:themeFill="accent3" w:themeFillTint="66"/>
            <w:noWrap/>
            <w:hideMark/>
          </w:tcPr>
          <w:p w14:paraId="2738A312" w14:textId="77777777" w:rsidR="0017281A" w:rsidRPr="00A83CAA" w:rsidRDefault="0017281A">
            <w:r w:rsidRPr="00A83CAA">
              <w:t>Q5eSnrg</w:t>
            </w:r>
          </w:p>
        </w:tc>
        <w:tc>
          <w:tcPr>
            <w:tcW w:w="8883" w:type="dxa"/>
            <w:noWrap/>
            <w:hideMark/>
          </w:tcPr>
          <w:p w14:paraId="42D4BB49" w14:textId="77777777" w:rsidR="0017281A" w:rsidRPr="00A83CAA" w:rsidRDefault="0017281A">
            <w:r w:rsidRPr="00A83CAA">
              <w:t>Child has had: Snoring</w:t>
            </w:r>
          </w:p>
        </w:tc>
        <w:tc>
          <w:tcPr>
            <w:tcW w:w="3227" w:type="dxa"/>
            <w:hideMark/>
          </w:tcPr>
          <w:p w14:paraId="7621BFE0" w14:textId="77777777" w:rsidR="0017281A" w:rsidRPr="00A83CAA" w:rsidRDefault="0017281A">
            <w:r w:rsidRPr="00A83CAA">
              <w:t>0 = No</w:t>
            </w:r>
            <w:r w:rsidRPr="00A83CAA">
              <w:br/>
              <w:t>1 = Yes</w:t>
            </w:r>
            <w:r w:rsidRPr="00A83CAA">
              <w:br/>
              <w:t>99 = Not Completed (Default)</w:t>
            </w:r>
          </w:p>
        </w:tc>
      </w:tr>
      <w:tr w:rsidR="0017281A" w:rsidRPr="0017281A" w14:paraId="75492C3D" w14:textId="77777777" w:rsidTr="00AE77B2">
        <w:trPr>
          <w:trHeight w:val="900"/>
        </w:trPr>
        <w:tc>
          <w:tcPr>
            <w:tcW w:w="1838" w:type="dxa"/>
            <w:shd w:val="clear" w:color="auto" w:fill="DBB5DC" w:themeFill="accent3" w:themeFillTint="66"/>
            <w:noWrap/>
            <w:hideMark/>
          </w:tcPr>
          <w:p w14:paraId="0DB9FEAD" w14:textId="77777777" w:rsidR="0017281A" w:rsidRPr="00A83CAA" w:rsidRDefault="0017281A">
            <w:r w:rsidRPr="00A83CAA">
              <w:t>Q6HrgMC</w:t>
            </w:r>
          </w:p>
        </w:tc>
        <w:tc>
          <w:tcPr>
            <w:tcW w:w="8883" w:type="dxa"/>
            <w:noWrap/>
            <w:hideMark/>
          </w:tcPr>
          <w:p w14:paraId="336BDBE9" w14:textId="77777777" w:rsidR="0017281A" w:rsidRPr="00A83CAA" w:rsidRDefault="0017281A">
            <w:r w:rsidRPr="00A83CAA">
              <w:t xml:space="preserve">Child has received medical care for </w:t>
            </w:r>
            <w:proofErr w:type="gramStart"/>
            <w:r w:rsidRPr="00A83CAA">
              <w:t>ears ,</w:t>
            </w:r>
            <w:proofErr w:type="gramEnd"/>
            <w:r w:rsidRPr="00A83CAA">
              <w:t xml:space="preserve"> hearing or airways</w:t>
            </w:r>
          </w:p>
        </w:tc>
        <w:tc>
          <w:tcPr>
            <w:tcW w:w="3227" w:type="dxa"/>
            <w:hideMark/>
          </w:tcPr>
          <w:p w14:paraId="4BE041CD" w14:textId="77777777" w:rsidR="0017281A" w:rsidRPr="00A83CAA" w:rsidRDefault="0017281A">
            <w:r w:rsidRPr="00A83CAA">
              <w:t>0 = No</w:t>
            </w:r>
            <w:r w:rsidRPr="00A83CAA">
              <w:br/>
              <w:t>1 = Yes</w:t>
            </w:r>
            <w:r w:rsidRPr="00A83CAA">
              <w:br/>
              <w:t>99 = Not Completed (Default)</w:t>
            </w:r>
          </w:p>
        </w:tc>
      </w:tr>
      <w:tr w:rsidR="0017281A" w:rsidRPr="0017281A" w14:paraId="43A10AC6" w14:textId="77777777" w:rsidTr="00AE77B2">
        <w:trPr>
          <w:trHeight w:val="900"/>
        </w:trPr>
        <w:tc>
          <w:tcPr>
            <w:tcW w:w="1838" w:type="dxa"/>
            <w:shd w:val="clear" w:color="auto" w:fill="DBB5DC" w:themeFill="accent3" w:themeFillTint="66"/>
            <w:noWrap/>
            <w:hideMark/>
          </w:tcPr>
          <w:p w14:paraId="1333070A" w14:textId="77777777" w:rsidR="0017281A" w:rsidRPr="00A83CAA" w:rsidRDefault="0017281A">
            <w:r w:rsidRPr="00A83CAA">
              <w:lastRenderedPageBreak/>
              <w:t>Q7aWtgPt</w:t>
            </w:r>
          </w:p>
        </w:tc>
        <w:tc>
          <w:tcPr>
            <w:tcW w:w="8883" w:type="dxa"/>
            <w:noWrap/>
            <w:hideMark/>
          </w:tcPr>
          <w:p w14:paraId="27A1CD3F" w14:textId="49CB992D" w:rsidR="0017281A" w:rsidRPr="00A83CAA" w:rsidRDefault="00C618F6" w:rsidP="00C618F6">
            <w:r>
              <w:t xml:space="preserve">Would you like information on </w:t>
            </w:r>
            <w:r w:rsidR="0017281A" w:rsidRPr="00A83CAA">
              <w:t>Wetting pants</w:t>
            </w:r>
          </w:p>
        </w:tc>
        <w:tc>
          <w:tcPr>
            <w:tcW w:w="3227" w:type="dxa"/>
            <w:hideMark/>
          </w:tcPr>
          <w:p w14:paraId="054BAFB9" w14:textId="77777777" w:rsidR="0017281A" w:rsidRPr="00A83CAA" w:rsidRDefault="0017281A">
            <w:r w:rsidRPr="00A83CAA">
              <w:t>0 = No</w:t>
            </w:r>
            <w:r w:rsidRPr="00A83CAA">
              <w:br/>
              <w:t>1 = Yes</w:t>
            </w:r>
            <w:r w:rsidRPr="00A83CAA">
              <w:br/>
              <w:t>99 = Not Completed (Default)</w:t>
            </w:r>
          </w:p>
        </w:tc>
      </w:tr>
      <w:tr w:rsidR="0017281A" w:rsidRPr="0017281A" w14:paraId="2800F82F" w14:textId="77777777" w:rsidTr="00AE77B2">
        <w:trPr>
          <w:trHeight w:val="900"/>
        </w:trPr>
        <w:tc>
          <w:tcPr>
            <w:tcW w:w="1838" w:type="dxa"/>
            <w:shd w:val="clear" w:color="auto" w:fill="DBB5DC" w:themeFill="accent3" w:themeFillTint="66"/>
            <w:noWrap/>
            <w:hideMark/>
          </w:tcPr>
          <w:p w14:paraId="14271B1C" w14:textId="77777777" w:rsidR="0017281A" w:rsidRPr="00A83CAA" w:rsidRDefault="0017281A">
            <w:r w:rsidRPr="00A83CAA">
              <w:t>Q7bWtgBd</w:t>
            </w:r>
          </w:p>
        </w:tc>
        <w:tc>
          <w:tcPr>
            <w:tcW w:w="8883" w:type="dxa"/>
            <w:noWrap/>
            <w:hideMark/>
          </w:tcPr>
          <w:p w14:paraId="3B47B818" w14:textId="1CAD649A" w:rsidR="0017281A" w:rsidRPr="00A83CAA" w:rsidRDefault="00C618F6">
            <w:r>
              <w:t xml:space="preserve">Would you like information on </w:t>
            </w:r>
            <w:r w:rsidR="0017281A" w:rsidRPr="00A83CAA">
              <w:t>Wetting the bed</w:t>
            </w:r>
          </w:p>
        </w:tc>
        <w:tc>
          <w:tcPr>
            <w:tcW w:w="3227" w:type="dxa"/>
            <w:hideMark/>
          </w:tcPr>
          <w:p w14:paraId="496E5007" w14:textId="77777777" w:rsidR="0017281A" w:rsidRPr="00A83CAA" w:rsidRDefault="0017281A">
            <w:r w:rsidRPr="00A83CAA">
              <w:t>0 = No</w:t>
            </w:r>
            <w:r w:rsidRPr="00A83CAA">
              <w:br/>
              <w:t>1 = Yes</w:t>
            </w:r>
            <w:r w:rsidRPr="00A83CAA">
              <w:br/>
              <w:t>99 = Not Completed (Default)</w:t>
            </w:r>
          </w:p>
        </w:tc>
      </w:tr>
      <w:tr w:rsidR="0017281A" w:rsidRPr="0017281A" w14:paraId="7893138F" w14:textId="77777777" w:rsidTr="00AE77B2">
        <w:trPr>
          <w:trHeight w:val="900"/>
        </w:trPr>
        <w:tc>
          <w:tcPr>
            <w:tcW w:w="1838" w:type="dxa"/>
            <w:shd w:val="clear" w:color="auto" w:fill="DBB5DC" w:themeFill="accent3" w:themeFillTint="66"/>
            <w:noWrap/>
            <w:hideMark/>
          </w:tcPr>
          <w:p w14:paraId="483DDC2B" w14:textId="77777777" w:rsidR="0017281A" w:rsidRPr="00A83CAA" w:rsidRDefault="0017281A">
            <w:r w:rsidRPr="00A83CAA">
              <w:t>Q7cSoilPt</w:t>
            </w:r>
          </w:p>
        </w:tc>
        <w:tc>
          <w:tcPr>
            <w:tcW w:w="8883" w:type="dxa"/>
            <w:noWrap/>
            <w:hideMark/>
          </w:tcPr>
          <w:p w14:paraId="08344733" w14:textId="4FFBC3CB" w:rsidR="0017281A" w:rsidRPr="00A83CAA" w:rsidRDefault="00C618F6">
            <w:r>
              <w:t>Would you like information on</w:t>
            </w:r>
            <w:r w:rsidR="0017281A" w:rsidRPr="00A83CAA">
              <w:t xml:space="preserve"> Soiling Pants</w:t>
            </w:r>
          </w:p>
        </w:tc>
        <w:tc>
          <w:tcPr>
            <w:tcW w:w="3227" w:type="dxa"/>
            <w:hideMark/>
          </w:tcPr>
          <w:p w14:paraId="589C2061" w14:textId="77777777" w:rsidR="0017281A" w:rsidRPr="00A83CAA" w:rsidRDefault="0017281A">
            <w:r w:rsidRPr="00A83CAA">
              <w:t>0 = No</w:t>
            </w:r>
            <w:r w:rsidRPr="00A83CAA">
              <w:br/>
              <w:t>1 = Yes</w:t>
            </w:r>
            <w:r w:rsidRPr="00A83CAA">
              <w:br/>
              <w:t>99 = Not Completed (Default)</w:t>
            </w:r>
          </w:p>
        </w:tc>
      </w:tr>
      <w:tr w:rsidR="0017281A" w:rsidRPr="0017281A" w14:paraId="7EF6BBAB" w14:textId="77777777" w:rsidTr="00AE77B2">
        <w:trPr>
          <w:trHeight w:val="375"/>
        </w:trPr>
        <w:tc>
          <w:tcPr>
            <w:tcW w:w="13948" w:type="dxa"/>
            <w:gridSpan w:val="3"/>
            <w:shd w:val="clear" w:color="auto" w:fill="424456" w:themeFill="text2"/>
            <w:noWrap/>
            <w:hideMark/>
          </w:tcPr>
          <w:p w14:paraId="6C8A71BC" w14:textId="77777777" w:rsidR="0017281A" w:rsidRDefault="0017281A">
            <w:pPr>
              <w:rPr>
                <w:b/>
                <w:bCs/>
                <w:color w:val="FFFFFF" w:themeColor="background1"/>
              </w:rPr>
            </w:pPr>
            <w:r w:rsidRPr="002F5F13">
              <w:rPr>
                <w:b/>
                <w:bCs/>
                <w:color w:val="FFFFFF" w:themeColor="background1"/>
              </w:rPr>
              <w:t>Parental Concerns - PEDS Parent Evaluation of Development Status</w:t>
            </w:r>
            <w:r w:rsidR="00125F6F">
              <w:rPr>
                <w:b/>
                <w:bCs/>
                <w:color w:val="FFFFFF" w:themeColor="background1"/>
              </w:rPr>
              <w:t xml:space="preserve"> </w:t>
            </w:r>
          </w:p>
          <w:p w14:paraId="3D624B7C" w14:textId="5B54F695" w:rsidR="00125F6F" w:rsidRPr="00125F6F" w:rsidRDefault="00125F6F">
            <w:pPr>
              <w:rPr>
                <w:color w:val="1F497D"/>
              </w:rPr>
            </w:pPr>
            <w:r w:rsidRPr="00125F6F">
              <w:rPr>
                <w:b/>
                <w:bCs/>
                <w:color w:val="D9D9D9" w:themeColor="background1" w:themeShade="D9"/>
              </w:rPr>
              <w:t xml:space="preserve">(for further information, please refer to the PEDS website </w:t>
            </w:r>
            <w:hyperlink r:id="rId12" w:history="1">
              <w:r w:rsidRPr="00125F6F">
                <w:rPr>
                  <w:rStyle w:val="Hyperlink"/>
                  <w:color w:val="D9D9D9" w:themeColor="background1" w:themeShade="D9"/>
                </w:rPr>
                <w:t>http://www.pedstest.com/AboutOurTools/LearnAboutPEDS/IntroductiontoPEDS.aspx</w:t>
              </w:r>
            </w:hyperlink>
            <w:r w:rsidRPr="00125F6F">
              <w:rPr>
                <w:color w:val="D9D9D9" w:themeColor="background1" w:themeShade="D9"/>
              </w:rPr>
              <w:t xml:space="preserve"> )</w:t>
            </w:r>
          </w:p>
        </w:tc>
      </w:tr>
      <w:tr w:rsidR="0017281A" w:rsidRPr="0017281A" w14:paraId="6C019276" w14:textId="77777777" w:rsidTr="00AE77B2">
        <w:trPr>
          <w:trHeight w:val="600"/>
        </w:trPr>
        <w:tc>
          <w:tcPr>
            <w:tcW w:w="1838" w:type="dxa"/>
            <w:shd w:val="clear" w:color="auto" w:fill="DBB5DC" w:themeFill="accent3" w:themeFillTint="66"/>
            <w:noWrap/>
            <w:hideMark/>
          </w:tcPr>
          <w:p w14:paraId="493B9456" w14:textId="77777777" w:rsidR="0017281A" w:rsidRPr="00A83CAA" w:rsidRDefault="0017281A">
            <w:proofErr w:type="spellStart"/>
            <w:r w:rsidRPr="00A83CAA">
              <w:t>PredConc</w:t>
            </w:r>
            <w:proofErr w:type="spellEnd"/>
          </w:p>
        </w:tc>
        <w:tc>
          <w:tcPr>
            <w:tcW w:w="8883" w:type="dxa"/>
            <w:noWrap/>
            <w:hideMark/>
          </w:tcPr>
          <w:p w14:paraId="0DB672A0" w14:textId="77777777" w:rsidR="0017281A" w:rsidRPr="00A83CAA" w:rsidRDefault="0017281A">
            <w:r w:rsidRPr="00A83CAA">
              <w:t>Number of predictive concerns</w:t>
            </w:r>
          </w:p>
        </w:tc>
        <w:tc>
          <w:tcPr>
            <w:tcW w:w="3227" w:type="dxa"/>
            <w:hideMark/>
          </w:tcPr>
          <w:p w14:paraId="2B580D43" w14:textId="77777777" w:rsidR="0017281A" w:rsidRPr="00A83CAA" w:rsidRDefault="0017281A">
            <w:r w:rsidRPr="00A83CAA">
              <w:t>0 = (Default)</w:t>
            </w:r>
            <w:r w:rsidRPr="00A83CAA">
              <w:br/>
              <w:t>99 = Not Completed</w:t>
            </w:r>
          </w:p>
        </w:tc>
      </w:tr>
      <w:tr w:rsidR="0017281A" w:rsidRPr="0017281A" w14:paraId="3B113F61" w14:textId="77777777" w:rsidTr="00AE77B2">
        <w:trPr>
          <w:trHeight w:val="600"/>
        </w:trPr>
        <w:tc>
          <w:tcPr>
            <w:tcW w:w="1838" w:type="dxa"/>
            <w:shd w:val="clear" w:color="auto" w:fill="DBB5DC" w:themeFill="accent3" w:themeFillTint="66"/>
            <w:noWrap/>
            <w:hideMark/>
          </w:tcPr>
          <w:p w14:paraId="135CB1E1" w14:textId="77777777" w:rsidR="0017281A" w:rsidRPr="00A83CAA" w:rsidRDefault="0017281A">
            <w:proofErr w:type="spellStart"/>
            <w:r w:rsidRPr="00A83CAA">
              <w:t>NonPred</w:t>
            </w:r>
            <w:proofErr w:type="spellEnd"/>
          </w:p>
        </w:tc>
        <w:tc>
          <w:tcPr>
            <w:tcW w:w="8883" w:type="dxa"/>
            <w:noWrap/>
            <w:hideMark/>
          </w:tcPr>
          <w:p w14:paraId="6620C5B3" w14:textId="77777777" w:rsidR="0017281A" w:rsidRPr="00A83CAA" w:rsidRDefault="0017281A">
            <w:r w:rsidRPr="00A83CAA">
              <w:t>Number of non-predictive concerns</w:t>
            </w:r>
          </w:p>
        </w:tc>
        <w:tc>
          <w:tcPr>
            <w:tcW w:w="3227" w:type="dxa"/>
            <w:hideMark/>
          </w:tcPr>
          <w:p w14:paraId="124D5060" w14:textId="77777777" w:rsidR="0017281A" w:rsidRPr="00A83CAA" w:rsidRDefault="0017281A">
            <w:r w:rsidRPr="00A83CAA">
              <w:t>0 = (Default)</w:t>
            </w:r>
            <w:r w:rsidRPr="00A83CAA">
              <w:br/>
              <w:t>99 = Not Completed</w:t>
            </w:r>
          </w:p>
        </w:tc>
      </w:tr>
      <w:tr w:rsidR="0017281A" w:rsidRPr="0017281A" w14:paraId="1EA04306" w14:textId="77777777" w:rsidTr="00AE77B2">
        <w:trPr>
          <w:trHeight w:val="375"/>
        </w:trPr>
        <w:tc>
          <w:tcPr>
            <w:tcW w:w="13948" w:type="dxa"/>
            <w:gridSpan w:val="3"/>
            <w:shd w:val="clear" w:color="auto" w:fill="424456" w:themeFill="text2"/>
            <w:noWrap/>
            <w:hideMark/>
          </w:tcPr>
          <w:p w14:paraId="06453961" w14:textId="77777777" w:rsidR="0017281A" w:rsidRDefault="0017281A">
            <w:pPr>
              <w:rPr>
                <w:b/>
                <w:bCs/>
                <w:color w:val="FFFFFF" w:themeColor="background1"/>
              </w:rPr>
            </w:pPr>
            <w:r w:rsidRPr="002F5F13">
              <w:rPr>
                <w:b/>
                <w:bCs/>
                <w:color w:val="FFFFFF" w:themeColor="background1"/>
              </w:rPr>
              <w:t xml:space="preserve">Strength and Difficulties </w:t>
            </w:r>
            <w:r w:rsidR="00A75CC4" w:rsidRPr="002F5F13">
              <w:rPr>
                <w:b/>
                <w:bCs/>
                <w:color w:val="FFFFFF" w:themeColor="background1"/>
              </w:rPr>
              <w:t>Questionnaire</w:t>
            </w:r>
          </w:p>
          <w:p w14:paraId="1FB9312D" w14:textId="12F5E41C" w:rsidR="00125F6F" w:rsidRPr="00125F6F" w:rsidRDefault="00125F6F">
            <w:pPr>
              <w:rPr>
                <w:color w:val="1F497D"/>
              </w:rPr>
            </w:pPr>
            <w:r w:rsidRPr="00125F6F">
              <w:rPr>
                <w:b/>
                <w:bCs/>
                <w:color w:val="D9D9D9" w:themeColor="background1" w:themeShade="D9"/>
              </w:rPr>
              <w:t>(</w:t>
            </w:r>
            <w:proofErr w:type="gramStart"/>
            <w:r w:rsidRPr="00125F6F">
              <w:rPr>
                <w:b/>
                <w:bCs/>
                <w:color w:val="D9D9D9" w:themeColor="background1" w:themeShade="D9"/>
              </w:rPr>
              <w:t>for</w:t>
            </w:r>
            <w:proofErr w:type="gramEnd"/>
            <w:r w:rsidRPr="00125F6F">
              <w:rPr>
                <w:b/>
                <w:bCs/>
                <w:color w:val="D9D9D9" w:themeColor="background1" w:themeShade="D9"/>
              </w:rPr>
              <w:t xml:space="preserve"> further information, please refer to the SDQ website </w:t>
            </w:r>
            <w:hyperlink r:id="rId13" w:history="1">
              <w:r w:rsidRPr="00125F6F">
                <w:rPr>
                  <w:rStyle w:val="Hyperlink"/>
                  <w:color w:val="D9D9D9" w:themeColor="background1" w:themeShade="D9"/>
                </w:rPr>
                <w:t>http://www.sdqinfo.com/a0.html</w:t>
              </w:r>
            </w:hyperlink>
            <w:r w:rsidRPr="00125F6F">
              <w:rPr>
                <w:color w:val="D9D9D9" w:themeColor="background1" w:themeShade="D9"/>
              </w:rPr>
              <w:t xml:space="preserve"> )</w:t>
            </w:r>
          </w:p>
        </w:tc>
      </w:tr>
      <w:tr w:rsidR="0017281A" w:rsidRPr="0017281A" w14:paraId="197D9AA0" w14:textId="77777777" w:rsidTr="00AE77B2">
        <w:trPr>
          <w:trHeight w:val="1200"/>
        </w:trPr>
        <w:tc>
          <w:tcPr>
            <w:tcW w:w="1838" w:type="dxa"/>
            <w:shd w:val="clear" w:color="auto" w:fill="DBB5DC" w:themeFill="accent3" w:themeFillTint="66"/>
            <w:noWrap/>
            <w:hideMark/>
          </w:tcPr>
          <w:p w14:paraId="0537EF16" w14:textId="77777777" w:rsidR="0017281A" w:rsidRPr="00A83CAA" w:rsidRDefault="0017281A">
            <w:r w:rsidRPr="00A83CAA">
              <w:t>Q1_consid</w:t>
            </w:r>
          </w:p>
        </w:tc>
        <w:tc>
          <w:tcPr>
            <w:tcW w:w="8883" w:type="dxa"/>
            <w:noWrap/>
            <w:hideMark/>
          </w:tcPr>
          <w:p w14:paraId="4DDBD16B" w14:textId="77777777" w:rsidR="0017281A" w:rsidRPr="00A83CAA" w:rsidRDefault="0017281A">
            <w:r w:rsidRPr="00A83CAA">
              <w:t xml:space="preserve">Item </w:t>
            </w:r>
            <w:proofErr w:type="gramStart"/>
            <w:r w:rsidRPr="00A83CAA">
              <w:t>1 :</w:t>
            </w:r>
            <w:proofErr w:type="gramEnd"/>
            <w:r w:rsidRPr="00A83CAA">
              <w:t xml:space="preserve"> considerate</w:t>
            </w:r>
          </w:p>
        </w:tc>
        <w:tc>
          <w:tcPr>
            <w:tcW w:w="3227" w:type="dxa"/>
            <w:hideMark/>
          </w:tcPr>
          <w:p w14:paraId="04FDD915"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1E81AACF" w14:textId="77777777" w:rsidTr="00AE77B2">
        <w:trPr>
          <w:trHeight w:val="1200"/>
        </w:trPr>
        <w:tc>
          <w:tcPr>
            <w:tcW w:w="1838" w:type="dxa"/>
            <w:shd w:val="clear" w:color="auto" w:fill="DBB5DC" w:themeFill="accent3" w:themeFillTint="66"/>
            <w:noWrap/>
            <w:hideMark/>
          </w:tcPr>
          <w:p w14:paraId="02A1B51C" w14:textId="77777777" w:rsidR="0017281A" w:rsidRPr="00A83CAA" w:rsidRDefault="0017281A">
            <w:r w:rsidRPr="00A83CAA">
              <w:t>Q2_restles</w:t>
            </w:r>
          </w:p>
        </w:tc>
        <w:tc>
          <w:tcPr>
            <w:tcW w:w="8883" w:type="dxa"/>
            <w:noWrap/>
            <w:hideMark/>
          </w:tcPr>
          <w:p w14:paraId="10ADA381" w14:textId="77777777" w:rsidR="0017281A" w:rsidRPr="00A83CAA" w:rsidRDefault="0017281A">
            <w:r w:rsidRPr="00A83CAA">
              <w:t xml:space="preserve">Item </w:t>
            </w:r>
            <w:proofErr w:type="gramStart"/>
            <w:r w:rsidRPr="00A83CAA">
              <w:t>2 :</w:t>
            </w:r>
            <w:proofErr w:type="gramEnd"/>
            <w:r w:rsidRPr="00A83CAA">
              <w:t xml:space="preserve"> restless</w:t>
            </w:r>
          </w:p>
        </w:tc>
        <w:tc>
          <w:tcPr>
            <w:tcW w:w="3227" w:type="dxa"/>
            <w:hideMark/>
          </w:tcPr>
          <w:p w14:paraId="70664568"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08864E7A" w14:textId="77777777" w:rsidTr="00AE77B2">
        <w:trPr>
          <w:trHeight w:val="1200"/>
        </w:trPr>
        <w:tc>
          <w:tcPr>
            <w:tcW w:w="1838" w:type="dxa"/>
            <w:shd w:val="clear" w:color="auto" w:fill="DBB5DC" w:themeFill="accent3" w:themeFillTint="66"/>
            <w:noWrap/>
            <w:hideMark/>
          </w:tcPr>
          <w:p w14:paraId="6F827CC5" w14:textId="77777777" w:rsidR="0017281A" w:rsidRPr="00A83CAA" w:rsidRDefault="0017281A">
            <w:r w:rsidRPr="00A83CAA">
              <w:t>Q3_somatic</w:t>
            </w:r>
          </w:p>
        </w:tc>
        <w:tc>
          <w:tcPr>
            <w:tcW w:w="8883" w:type="dxa"/>
            <w:noWrap/>
            <w:hideMark/>
          </w:tcPr>
          <w:p w14:paraId="7BF98CE5" w14:textId="77777777" w:rsidR="0017281A" w:rsidRPr="00A83CAA" w:rsidRDefault="0017281A">
            <w:r w:rsidRPr="00A83CAA">
              <w:t xml:space="preserve">Item </w:t>
            </w:r>
            <w:proofErr w:type="gramStart"/>
            <w:r w:rsidRPr="00A83CAA">
              <w:t>3 :</w:t>
            </w:r>
            <w:proofErr w:type="gramEnd"/>
            <w:r w:rsidRPr="00A83CAA">
              <w:t xml:space="preserve"> somatic symptoms</w:t>
            </w:r>
          </w:p>
        </w:tc>
        <w:tc>
          <w:tcPr>
            <w:tcW w:w="3227" w:type="dxa"/>
            <w:hideMark/>
          </w:tcPr>
          <w:p w14:paraId="2F9F2CCC"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1C23E7A1" w14:textId="77777777" w:rsidTr="00AE77B2">
        <w:trPr>
          <w:trHeight w:val="1200"/>
        </w:trPr>
        <w:tc>
          <w:tcPr>
            <w:tcW w:w="1838" w:type="dxa"/>
            <w:shd w:val="clear" w:color="auto" w:fill="DBB5DC" w:themeFill="accent3" w:themeFillTint="66"/>
            <w:noWrap/>
            <w:hideMark/>
          </w:tcPr>
          <w:p w14:paraId="237D52EC" w14:textId="77777777" w:rsidR="0017281A" w:rsidRPr="00A83CAA" w:rsidRDefault="0017281A">
            <w:r w:rsidRPr="00A83CAA">
              <w:lastRenderedPageBreak/>
              <w:t>Q4_shares</w:t>
            </w:r>
          </w:p>
        </w:tc>
        <w:tc>
          <w:tcPr>
            <w:tcW w:w="8883" w:type="dxa"/>
            <w:noWrap/>
            <w:hideMark/>
          </w:tcPr>
          <w:p w14:paraId="19E2EED8" w14:textId="77777777" w:rsidR="0017281A" w:rsidRPr="00A83CAA" w:rsidRDefault="0017281A">
            <w:r w:rsidRPr="00A83CAA">
              <w:t xml:space="preserve">Item </w:t>
            </w:r>
            <w:proofErr w:type="gramStart"/>
            <w:r w:rsidRPr="00A83CAA">
              <w:t>4 :</w:t>
            </w:r>
            <w:proofErr w:type="gramEnd"/>
            <w:r w:rsidRPr="00A83CAA">
              <w:t xml:space="preserve"> shares readily</w:t>
            </w:r>
          </w:p>
        </w:tc>
        <w:tc>
          <w:tcPr>
            <w:tcW w:w="3227" w:type="dxa"/>
            <w:hideMark/>
          </w:tcPr>
          <w:p w14:paraId="31F19668"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6760F8FC" w14:textId="77777777" w:rsidTr="00AE77B2">
        <w:trPr>
          <w:trHeight w:val="1200"/>
        </w:trPr>
        <w:tc>
          <w:tcPr>
            <w:tcW w:w="1838" w:type="dxa"/>
            <w:shd w:val="clear" w:color="auto" w:fill="DBB5DC" w:themeFill="accent3" w:themeFillTint="66"/>
            <w:noWrap/>
            <w:hideMark/>
          </w:tcPr>
          <w:p w14:paraId="2879C8C8" w14:textId="77777777" w:rsidR="0017281A" w:rsidRPr="00A83CAA" w:rsidRDefault="0017281A">
            <w:r w:rsidRPr="00A83CAA">
              <w:t>Q5_tantrum</w:t>
            </w:r>
          </w:p>
        </w:tc>
        <w:tc>
          <w:tcPr>
            <w:tcW w:w="8883" w:type="dxa"/>
            <w:noWrap/>
            <w:hideMark/>
          </w:tcPr>
          <w:p w14:paraId="63186A75" w14:textId="77777777" w:rsidR="0017281A" w:rsidRPr="00A83CAA" w:rsidRDefault="0017281A">
            <w:r w:rsidRPr="00A83CAA">
              <w:t xml:space="preserve">Item </w:t>
            </w:r>
            <w:proofErr w:type="gramStart"/>
            <w:r w:rsidRPr="00A83CAA">
              <w:t>5 :</w:t>
            </w:r>
            <w:proofErr w:type="gramEnd"/>
            <w:r w:rsidRPr="00A83CAA">
              <w:t xml:space="preserve"> tempers</w:t>
            </w:r>
          </w:p>
        </w:tc>
        <w:tc>
          <w:tcPr>
            <w:tcW w:w="3227" w:type="dxa"/>
            <w:hideMark/>
          </w:tcPr>
          <w:p w14:paraId="3AB9077C"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31608D98" w14:textId="77777777" w:rsidTr="00AE77B2">
        <w:trPr>
          <w:trHeight w:val="1200"/>
        </w:trPr>
        <w:tc>
          <w:tcPr>
            <w:tcW w:w="1838" w:type="dxa"/>
            <w:shd w:val="clear" w:color="auto" w:fill="DBB5DC" w:themeFill="accent3" w:themeFillTint="66"/>
            <w:noWrap/>
            <w:hideMark/>
          </w:tcPr>
          <w:p w14:paraId="0E3CCCB1" w14:textId="77777777" w:rsidR="0017281A" w:rsidRPr="00A83CAA" w:rsidRDefault="0017281A">
            <w:r w:rsidRPr="00A83CAA">
              <w:t>Q6_loner</w:t>
            </w:r>
          </w:p>
        </w:tc>
        <w:tc>
          <w:tcPr>
            <w:tcW w:w="8883" w:type="dxa"/>
            <w:noWrap/>
            <w:hideMark/>
          </w:tcPr>
          <w:p w14:paraId="4D85606A" w14:textId="77777777" w:rsidR="0017281A" w:rsidRPr="00A83CAA" w:rsidRDefault="0017281A">
            <w:r w:rsidRPr="00A83CAA">
              <w:t xml:space="preserve">Item </w:t>
            </w:r>
            <w:proofErr w:type="gramStart"/>
            <w:r w:rsidRPr="00A83CAA">
              <w:t>6 :</w:t>
            </w:r>
            <w:proofErr w:type="gramEnd"/>
            <w:r w:rsidRPr="00A83CAA">
              <w:t xml:space="preserve"> solitary</w:t>
            </w:r>
          </w:p>
        </w:tc>
        <w:tc>
          <w:tcPr>
            <w:tcW w:w="3227" w:type="dxa"/>
            <w:hideMark/>
          </w:tcPr>
          <w:p w14:paraId="10D0B29B"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7D6FAE9C" w14:textId="77777777" w:rsidTr="00AE77B2">
        <w:trPr>
          <w:trHeight w:val="1200"/>
        </w:trPr>
        <w:tc>
          <w:tcPr>
            <w:tcW w:w="1838" w:type="dxa"/>
            <w:shd w:val="clear" w:color="auto" w:fill="DBB5DC" w:themeFill="accent3" w:themeFillTint="66"/>
            <w:noWrap/>
            <w:hideMark/>
          </w:tcPr>
          <w:p w14:paraId="6024DD47" w14:textId="77777777" w:rsidR="0017281A" w:rsidRPr="00A83CAA" w:rsidRDefault="0017281A">
            <w:r w:rsidRPr="00A83CAA">
              <w:t>Q7_obeys</w:t>
            </w:r>
          </w:p>
        </w:tc>
        <w:tc>
          <w:tcPr>
            <w:tcW w:w="8883" w:type="dxa"/>
            <w:noWrap/>
            <w:hideMark/>
          </w:tcPr>
          <w:p w14:paraId="0149DD90" w14:textId="77777777" w:rsidR="0017281A" w:rsidRPr="00A83CAA" w:rsidRDefault="0017281A">
            <w:r w:rsidRPr="00A83CAA">
              <w:t xml:space="preserve">Item </w:t>
            </w:r>
            <w:proofErr w:type="gramStart"/>
            <w:r w:rsidRPr="00A83CAA">
              <w:t>7 :</w:t>
            </w:r>
            <w:proofErr w:type="gramEnd"/>
            <w:r w:rsidRPr="00A83CAA">
              <w:t xml:space="preserve"> obedient</w:t>
            </w:r>
          </w:p>
        </w:tc>
        <w:tc>
          <w:tcPr>
            <w:tcW w:w="3227" w:type="dxa"/>
            <w:hideMark/>
          </w:tcPr>
          <w:p w14:paraId="09C59EF4" w14:textId="77777777" w:rsidR="0017281A" w:rsidRPr="00A83CAA" w:rsidRDefault="0017281A">
            <w:r w:rsidRPr="00A83CAA">
              <w:t>0 = Certainly true</w:t>
            </w:r>
            <w:r w:rsidRPr="00A83CAA">
              <w:br/>
              <w:t>1 = Somewhat true</w:t>
            </w:r>
            <w:r w:rsidRPr="00A83CAA">
              <w:br/>
              <w:t>2 = Not true</w:t>
            </w:r>
            <w:r w:rsidRPr="00A83CAA">
              <w:br/>
              <w:t>99 = Not Completed/missing</w:t>
            </w:r>
          </w:p>
        </w:tc>
      </w:tr>
      <w:tr w:rsidR="0017281A" w:rsidRPr="0017281A" w14:paraId="17C80967" w14:textId="77777777" w:rsidTr="00AE77B2">
        <w:trPr>
          <w:trHeight w:val="1200"/>
        </w:trPr>
        <w:tc>
          <w:tcPr>
            <w:tcW w:w="1838" w:type="dxa"/>
            <w:shd w:val="clear" w:color="auto" w:fill="DBB5DC" w:themeFill="accent3" w:themeFillTint="66"/>
            <w:noWrap/>
            <w:hideMark/>
          </w:tcPr>
          <w:p w14:paraId="408A9650" w14:textId="77777777" w:rsidR="0017281A" w:rsidRPr="00A83CAA" w:rsidRDefault="0017281A">
            <w:r w:rsidRPr="00A83CAA">
              <w:t>Q8_worries</w:t>
            </w:r>
          </w:p>
        </w:tc>
        <w:tc>
          <w:tcPr>
            <w:tcW w:w="8883" w:type="dxa"/>
            <w:noWrap/>
            <w:hideMark/>
          </w:tcPr>
          <w:p w14:paraId="1FB5520E" w14:textId="77777777" w:rsidR="0017281A" w:rsidRPr="00A83CAA" w:rsidRDefault="0017281A">
            <w:r w:rsidRPr="00A83CAA">
              <w:t xml:space="preserve">Item </w:t>
            </w:r>
            <w:proofErr w:type="gramStart"/>
            <w:r w:rsidRPr="00A83CAA">
              <w:t>8 :</w:t>
            </w:r>
            <w:proofErr w:type="gramEnd"/>
            <w:r w:rsidRPr="00A83CAA">
              <w:t xml:space="preserve"> worries</w:t>
            </w:r>
          </w:p>
        </w:tc>
        <w:tc>
          <w:tcPr>
            <w:tcW w:w="3227" w:type="dxa"/>
            <w:hideMark/>
          </w:tcPr>
          <w:p w14:paraId="0A19B882"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04755CCF" w14:textId="77777777" w:rsidTr="00AE77B2">
        <w:trPr>
          <w:trHeight w:val="1200"/>
        </w:trPr>
        <w:tc>
          <w:tcPr>
            <w:tcW w:w="1838" w:type="dxa"/>
            <w:shd w:val="clear" w:color="auto" w:fill="DBB5DC" w:themeFill="accent3" w:themeFillTint="66"/>
            <w:noWrap/>
            <w:hideMark/>
          </w:tcPr>
          <w:p w14:paraId="701D7467" w14:textId="77777777" w:rsidR="0017281A" w:rsidRPr="00A83CAA" w:rsidRDefault="0017281A">
            <w:r w:rsidRPr="00A83CAA">
              <w:t>Q9_caring</w:t>
            </w:r>
          </w:p>
        </w:tc>
        <w:tc>
          <w:tcPr>
            <w:tcW w:w="8883" w:type="dxa"/>
            <w:noWrap/>
            <w:hideMark/>
          </w:tcPr>
          <w:p w14:paraId="35079844" w14:textId="77777777" w:rsidR="0017281A" w:rsidRPr="00A83CAA" w:rsidRDefault="0017281A">
            <w:r w:rsidRPr="00A83CAA">
              <w:t xml:space="preserve">Item </w:t>
            </w:r>
            <w:proofErr w:type="gramStart"/>
            <w:r w:rsidRPr="00A83CAA">
              <w:t>9 :</w:t>
            </w:r>
            <w:proofErr w:type="gramEnd"/>
            <w:r w:rsidRPr="00A83CAA">
              <w:t xml:space="preserve"> helpful if someone hurt</w:t>
            </w:r>
          </w:p>
        </w:tc>
        <w:tc>
          <w:tcPr>
            <w:tcW w:w="3227" w:type="dxa"/>
            <w:hideMark/>
          </w:tcPr>
          <w:p w14:paraId="7F69447D"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7E896F41" w14:textId="77777777" w:rsidTr="00AE77B2">
        <w:trPr>
          <w:trHeight w:val="1200"/>
        </w:trPr>
        <w:tc>
          <w:tcPr>
            <w:tcW w:w="1838" w:type="dxa"/>
            <w:shd w:val="clear" w:color="auto" w:fill="DBB5DC" w:themeFill="accent3" w:themeFillTint="66"/>
            <w:noWrap/>
            <w:hideMark/>
          </w:tcPr>
          <w:p w14:paraId="25762C2B" w14:textId="77777777" w:rsidR="0017281A" w:rsidRPr="00A83CAA" w:rsidRDefault="0017281A">
            <w:r w:rsidRPr="00A83CAA">
              <w:t>Q10_fidgety</w:t>
            </w:r>
          </w:p>
        </w:tc>
        <w:tc>
          <w:tcPr>
            <w:tcW w:w="8883" w:type="dxa"/>
            <w:noWrap/>
            <w:hideMark/>
          </w:tcPr>
          <w:p w14:paraId="41894596" w14:textId="77777777" w:rsidR="0017281A" w:rsidRPr="00A83CAA" w:rsidRDefault="0017281A">
            <w:r w:rsidRPr="00A83CAA">
              <w:t xml:space="preserve">Item </w:t>
            </w:r>
            <w:proofErr w:type="gramStart"/>
            <w:r w:rsidRPr="00A83CAA">
              <w:t>10 :</w:t>
            </w:r>
            <w:proofErr w:type="gramEnd"/>
            <w:r w:rsidRPr="00A83CAA">
              <w:t xml:space="preserve"> fidgety</w:t>
            </w:r>
          </w:p>
        </w:tc>
        <w:tc>
          <w:tcPr>
            <w:tcW w:w="3227" w:type="dxa"/>
            <w:hideMark/>
          </w:tcPr>
          <w:p w14:paraId="4A3F6EC6"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2DDB68BF" w14:textId="77777777" w:rsidTr="00AE77B2">
        <w:trPr>
          <w:trHeight w:val="1200"/>
        </w:trPr>
        <w:tc>
          <w:tcPr>
            <w:tcW w:w="1838" w:type="dxa"/>
            <w:shd w:val="clear" w:color="auto" w:fill="DBB5DC" w:themeFill="accent3" w:themeFillTint="66"/>
            <w:noWrap/>
            <w:hideMark/>
          </w:tcPr>
          <w:p w14:paraId="797DFBD5" w14:textId="77777777" w:rsidR="0017281A" w:rsidRPr="00A83CAA" w:rsidRDefault="0017281A">
            <w:r w:rsidRPr="00A83CAA">
              <w:lastRenderedPageBreak/>
              <w:t>Q11_friend</w:t>
            </w:r>
          </w:p>
        </w:tc>
        <w:tc>
          <w:tcPr>
            <w:tcW w:w="8883" w:type="dxa"/>
            <w:noWrap/>
            <w:hideMark/>
          </w:tcPr>
          <w:p w14:paraId="713317E2" w14:textId="77777777" w:rsidR="0017281A" w:rsidRPr="00A83CAA" w:rsidRDefault="0017281A">
            <w:r w:rsidRPr="00A83CAA">
              <w:t xml:space="preserve">Item </w:t>
            </w:r>
            <w:proofErr w:type="gramStart"/>
            <w:r w:rsidRPr="00A83CAA">
              <w:t>11 :</w:t>
            </w:r>
            <w:proofErr w:type="gramEnd"/>
            <w:r w:rsidRPr="00A83CAA">
              <w:t xml:space="preserve"> has good friend</w:t>
            </w:r>
          </w:p>
        </w:tc>
        <w:tc>
          <w:tcPr>
            <w:tcW w:w="3227" w:type="dxa"/>
            <w:hideMark/>
          </w:tcPr>
          <w:p w14:paraId="50281C88" w14:textId="77777777" w:rsidR="0017281A" w:rsidRPr="00A83CAA" w:rsidRDefault="0017281A">
            <w:r w:rsidRPr="00A83CAA">
              <w:t>0 = Certainly true</w:t>
            </w:r>
            <w:r w:rsidRPr="00A83CAA">
              <w:br/>
              <w:t>1 = Somewhat true</w:t>
            </w:r>
            <w:r w:rsidRPr="00A83CAA">
              <w:br/>
              <w:t>2 = Not true</w:t>
            </w:r>
            <w:r w:rsidRPr="00A83CAA">
              <w:br/>
              <w:t>99 = Not Completed/missing</w:t>
            </w:r>
          </w:p>
        </w:tc>
      </w:tr>
      <w:tr w:rsidR="0017281A" w:rsidRPr="0017281A" w14:paraId="4AEEC583" w14:textId="77777777" w:rsidTr="00AE77B2">
        <w:trPr>
          <w:trHeight w:val="1200"/>
        </w:trPr>
        <w:tc>
          <w:tcPr>
            <w:tcW w:w="1838" w:type="dxa"/>
            <w:shd w:val="clear" w:color="auto" w:fill="DBB5DC" w:themeFill="accent3" w:themeFillTint="66"/>
            <w:noWrap/>
            <w:hideMark/>
          </w:tcPr>
          <w:p w14:paraId="554E2AF9" w14:textId="77777777" w:rsidR="0017281A" w:rsidRPr="00A83CAA" w:rsidRDefault="0017281A">
            <w:r w:rsidRPr="00A83CAA">
              <w:t>Q12_fights</w:t>
            </w:r>
          </w:p>
        </w:tc>
        <w:tc>
          <w:tcPr>
            <w:tcW w:w="8883" w:type="dxa"/>
            <w:noWrap/>
            <w:hideMark/>
          </w:tcPr>
          <w:p w14:paraId="32D36627" w14:textId="77777777" w:rsidR="0017281A" w:rsidRPr="00A83CAA" w:rsidRDefault="0017281A">
            <w:r w:rsidRPr="00A83CAA">
              <w:t xml:space="preserve">Item </w:t>
            </w:r>
            <w:proofErr w:type="gramStart"/>
            <w:r w:rsidRPr="00A83CAA">
              <w:t>12 :</w:t>
            </w:r>
            <w:proofErr w:type="gramEnd"/>
            <w:r w:rsidRPr="00A83CAA">
              <w:t xml:space="preserve"> fights or bullies</w:t>
            </w:r>
          </w:p>
        </w:tc>
        <w:tc>
          <w:tcPr>
            <w:tcW w:w="3227" w:type="dxa"/>
            <w:hideMark/>
          </w:tcPr>
          <w:p w14:paraId="7302BBE2"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54991F34" w14:textId="77777777" w:rsidTr="00AE77B2">
        <w:trPr>
          <w:trHeight w:val="1200"/>
        </w:trPr>
        <w:tc>
          <w:tcPr>
            <w:tcW w:w="1838" w:type="dxa"/>
            <w:shd w:val="clear" w:color="auto" w:fill="DBB5DC" w:themeFill="accent3" w:themeFillTint="66"/>
            <w:noWrap/>
            <w:hideMark/>
          </w:tcPr>
          <w:p w14:paraId="451C0888" w14:textId="77777777" w:rsidR="0017281A" w:rsidRPr="00A83CAA" w:rsidRDefault="0017281A">
            <w:r w:rsidRPr="00A83CAA">
              <w:t>Q13_unhappy</w:t>
            </w:r>
          </w:p>
        </w:tc>
        <w:tc>
          <w:tcPr>
            <w:tcW w:w="8883" w:type="dxa"/>
            <w:noWrap/>
            <w:hideMark/>
          </w:tcPr>
          <w:p w14:paraId="5F80305B" w14:textId="77777777" w:rsidR="0017281A" w:rsidRPr="00A83CAA" w:rsidRDefault="0017281A">
            <w:r w:rsidRPr="00A83CAA">
              <w:t xml:space="preserve">Item </w:t>
            </w:r>
            <w:proofErr w:type="gramStart"/>
            <w:r w:rsidRPr="00A83CAA">
              <w:t>13 :</w:t>
            </w:r>
            <w:proofErr w:type="gramEnd"/>
            <w:r w:rsidRPr="00A83CAA">
              <w:t xml:space="preserve"> unhappy</w:t>
            </w:r>
          </w:p>
        </w:tc>
        <w:tc>
          <w:tcPr>
            <w:tcW w:w="3227" w:type="dxa"/>
            <w:hideMark/>
          </w:tcPr>
          <w:p w14:paraId="53CC02ED"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42E4046E" w14:textId="77777777" w:rsidTr="00AE77B2">
        <w:trPr>
          <w:trHeight w:val="1200"/>
        </w:trPr>
        <w:tc>
          <w:tcPr>
            <w:tcW w:w="1838" w:type="dxa"/>
            <w:shd w:val="clear" w:color="auto" w:fill="DBB5DC" w:themeFill="accent3" w:themeFillTint="66"/>
            <w:noWrap/>
            <w:hideMark/>
          </w:tcPr>
          <w:p w14:paraId="114EF751" w14:textId="77777777" w:rsidR="0017281A" w:rsidRPr="00A83CAA" w:rsidRDefault="0017281A">
            <w:r w:rsidRPr="00A83CAA">
              <w:t>Q14_popular</w:t>
            </w:r>
          </w:p>
        </w:tc>
        <w:tc>
          <w:tcPr>
            <w:tcW w:w="8883" w:type="dxa"/>
            <w:noWrap/>
            <w:hideMark/>
          </w:tcPr>
          <w:p w14:paraId="1D72A7B5" w14:textId="77777777" w:rsidR="0017281A" w:rsidRPr="00A83CAA" w:rsidRDefault="0017281A">
            <w:r w:rsidRPr="00A83CAA">
              <w:t xml:space="preserve">Item </w:t>
            </w:r>
            <w:proofErr w:type="gramStart"/>
            <w:r w:rsidRPr="00A83CAA">
              <w:t>14 :</w:t>
            </w:r>
            <w:proofErr w:type="gramEnd"/>
            <w:r w:rsidRPr="00A83CAA">
              <w:t xml:space="preserve"> generally liked</w:t>
            </w:r>
          </w:p>
        </w:tc>
        <w:tc>
          <w:tcPr>
            <w:tcW w:w="3227" w:type="dxa"/>
            <w:hideMark/>
          </w:tcPr>
          <w:p w14:paraId="529896F5" w14:textId="77777777" w:rsidR="0017281A" w:rsidRPr="00A83CAA" w:rsidRDefault="0017281A">
            <w:r w:rsidRPr="00A83CAA">
              <w:t>0 = Certainly true</w:t>
            </w:r>
            <w:r w:rsidRPr="00A83CAA">
              <w:br/>
              <w:t>1 = Somewhat true</w:t>
            </w:r>
            <w:r w:rsidRPr="00A83CAA">
              <w:br/>
              <w:t>2 = Not true</w:t>
            </w:r>
            <w:r w:rsidRPr="00A83CAA">
              <w:br/>
              <w:t>99 = Not Completed/missing</w:t>
            </w:r>
          </w:p>
        </w:tc>
      </w:tr>
      <w:tr w:rsidR="0017281A" w:rsidRPr="0017281A" w14:paraId="6C2864C0" w14:textId="77777777" w:rsidTr="00AE77B2">
        <w:trPr>
          <w:trHeight w:val="1200"/>
        </w:trPr>
        <w:tc>
          <w:tcPr>
            <w:tcW w:w="1838" w:type="dxa"/>
            <w:shd w:val="clear" w:color="auto" w:fill="DBB5DC" w:themeFill="accent3" w:themeFillTint="66"/>
            <w:noWrap/>
            <w:hideMark/>
          </w:tcPr>
          <w:p w14:paraId="408AB81E" w14:textId="77777777" w:rsidR="0017281A" w:rsidRPr="00A83CAA" w:rsidRDefault="0017281A">
            <w:r w:rsidRPr="00A83CAA">
              <w:t>Q15_distrac</w:t>
            </w:r>
          </w:p>
        </w:tc>
        <w:tc>
          <w:tcPr>
            <w:tcW w:w="8883" w:type="dxa"/>
            <w:noWrap/>
            <w:hideMark/>
          </w:tcPr>
          <w:p w14:paraId="24C62DAB" w14:textId="77777777" w:rsidR="0017281A" w:rsidRPr="00A83CAA" w:rsidRDefault="0017281A">
            <w:r w:rsidRPr="00A83CAA">
              <w:t xml:space="preserve">Item </w:t>
            </w:r>
            <w:proofErr w:type="gramStart"/>
            <w:r w:rsidRPr="00A83CAA">
              <w:t>15 :</w:t>
            </w:r>
            <w:proofErr w:type="gramEnd"/>
            <w:r w:rsidRPr="00A83CAA">
              <w:t xml:space="preserve"> easily distracted</w:t>
            </w:r>
          </w:p>
        </w:tc>
        <w:tc>
          <w:tcPr>
            <w:tcW w:w="3227" w:type="dxa"/>
            <w:hideMark/>
          </w:tcPr>
          <w:p w14:paraId="61D2B9A2"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70EBFE43" w14:textId="77777777" w:rsidTr="00AE77B2">
        <w:trPr>
          <w:trHeight w:val="1200"/>
        </w:trPr>
        <w:tc>
          <w:tcPr>
            <w:tcW w:w="1838" w:type="dxa"/>
            <w:shd w:val="clear" w:color="auto" w:fill="DBB5DC" w:themeFill="accent3" w:themeFillTint="66"/>
            <w:noWrap/>
            <w:hideMark/>
          </w:tcPr>
          <w:p w14:paraId="64ADFEFA" w14:textId="77777777" w:rsidR="0017281A" w:rsidRPr="00A83CAA" w:rsidRDefault="0017281A">
            <w:r w:rsidRPr="00A83CAA">
              <w:t>Q16_clingy</w:t>
            </w:r>
          </w:p>
        </w:tc>
        <w:tc>
          <w:tcPr>
            <w:tcW w:w="8883" w:type="dxa"/>
            <w:noWrap/>
            <w:hideMark/>
          </w:tcPr>
          <w:p w14:paraId="021BA5F3" w14:textId="77777777" w:rsidR="0017281A" w:rsidRPr="00A83CAA" w:rsidRDefault="0017281A">
            <w:r w:rsidRPr="00A83CAA">
              <w:t xml:space="preserve">Item </w:t>
            </w:r>
            <w:proofErr w:type="gramStart"/>
            <w:r w:rsidRPr="00A83CAA">
              <w:t>16 :</w:t>
            </w:r>
            <w:proofErr w:type="gramEnd"/>
            <w:r w:rsidRPr="00A83CAA">
              <w:t xml:space="preserve"> nervous in new situations</w:t>
            </w:r>
          </w:p>
        </w:tc>
        <w:tc>
          <w:tcPr>
            <w:tcW w:w="3227" w:type="dxa"/>
            <w:hideMark/>
          </w:tcPr>
          <w:p w14:paraId="79BA08AE"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340EC666" w14:textId="77777777" w:rsidTr="00AE77B2">
        <w:trPr>
          <w:trHeight w:val="1200"/>
        </w:trPr>
        <w:tc>
          <w:tcPr>
            <w:tcW w:w="1838" w:type="dxa"/>
            <w:shd w:val="clear" w:color="auto" w:fill="DBB5DC" w:themeFill="accent3" w:themeFillTint="66"/>
            <w:noWrap/>
            <w:hideMark/>
          </w:tcPr>
          <w:p w14:paraId="28863545" w14:textId="77777777" w:rsidR="0017281A" w:rsidRPr="00A83CAA" w:rsidRDefault="0017281A">
            <w:r w:rsidRPr="00A83CAA">
              <w:t>Q17_kind</w:t>
            </w:r>
          </w:p>
        </w:tc>
        <w:tc>
          <w:tcPr>
            <w:tcW w:w="8883" w:type="dxa"/>
            <w:noWrap/>
            <w:hideMark/>
          </w:tcPr>
          <w:p w14:paraId="3FB66551" w14:textId="77777777" w:rsidR="0017281A" w:rsidRPr="00A83CAA" w:rsidRDefault="0017281A">
            <w:r w:rsidRPr="00A83CAA">
              <w:t xml:space="preserve">Item </w:t>
            </w:r>
            <w:proofErr w:type="gramStart"/>
            <w:r w:rsidRPr="00A83CAA">
              <w:t>17 :</w:t>
            </w:r>
            <w:proofErr w:type="gramEnd"/>
            <w:r w:rsidRPr="00A83CAA">
              <w:t xml:space="preserve"> kind to younger children</w:t>
            </w:r>
          </w:p>
        </w:tc>
        <w:tc>
          <w:tcPr>
            <w:tcW w:w="3227" w:type="dxa"/>
            <w:hideMark/>
          </w:tcPr>
          <w:p w14:paraId="5359B8AE"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691A8DF3" w14:textId="77777777" w:rsidTr="00AE77B2">
        <w:trPr>
          <w:trHeight w:val="1200"/>
        </w:trPr>
        <w:tc>
          <w:tcPr>
            <w:tcW w:w="1838" w:type="dxa"/>
            <w:shd w:val="clear" w:color="auto" w:fill="DBB5DC" w:themeFill="accent3" w:themeFillTint="66"/>
            <w:noWrap/>
            <w:hideMark/>
          </w:tcPr>
          <w:p w14:paraId="35DE1311" w14:textId="77777777" w:rsidR="0017281A" w:rsidRPr="00A83CAA" w:rsidRDefault="0017281A">
            <w:r w:rsidRPr="00A83CAA">
              <w:lastRenderedPageBreak/>
              <w:t>Q18_lies</w:t>
            </w:r>
          </w:p>
        </w:tc>
        <w:tc>
          <w:tcPr>
            <w:tcW w:w="8883" w:type="dxa"/>
            <w:noWrap/>
            <w:hideMark/>
          </w:tcPr>
          <w:p w14:paraId="238E4F1D" w14:textId="77777777" w:rsidR="0017281A" w:rsidRPr="00A83CAA" w:rsidRDefault="0017281A">
            <w:r w:rsidRPr="00A83CAA">
              <w:t xml:space="preserve">Item </w:t>
            </w:r>
            <w:proofErr w:type="gramStart"/>
            <w:r w:rsidRPr="00A83CAA">
              <w:t>18 :</w:t>
            </w:r>
            <w:proofErr w:type="gramEnd"/>
            <w:r w:rsidRPr="00A83CAA">
              <w:t xml:space="preserve"> lies or cheats</w:t>
            </w:r>
          </w:p>
        </w:tc>
        <w:tc>
          <w:tcPr>
            <w:tcW w:w="3227" w:type="dxa"/>
            <w:hideMark/>
          </w:tcPr>
          <w:p w14:paraId="257DE081"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6CA4D1F5" w14:textId="77777777" w:rsidTr="00AE77B2">
        <w:trPr>
          <w:trHeight w:val="1200"/>
        </w:trPr>
        <w:tc>
          <w:tcPr>
            <w:tcW w:w="1838" w:type="dxa"/>
            <w:shd w:val="clear" w:color="auto" w:fill="DBB5DC" w:themeFill="accent3" w:themeFillTint="66"/>
            <w:noWrap/>
            <w:hideMark/>
          </w:tcPr>
          <w:p w14:paraId="3AC4A25B" w14:textId="77777777" w:rsidR="0017281A" w:rsidRPr="00A83CAA" w:rsidRDefault="0017281A">
            <w:r w:rsidRPr="00A83CAA">
              <w:t>Q19_bullied</w:t>
            </w:r>
          </w:p>
        </w:tc>
        <w:tc>
          <w:tcPr>
            <w:tcW w:w="8883" w:type="dxa"/>
            <w:noWrap/>
            <w:hideMark/>
          </w:tcPr>
          <w:p w14:paraId="2495594C" w14:textId="77777777" w:rsidR="0017281A" w:rsidRPr="00A83CAA" w:rsidRDefault="0017281A">
            <w:r w:rsidRPr="00A83CAA">
              <w:t xml:space="preserve">Item </w:t>
            </w:r>
            <w:proofErr w:type="gramStart"/>
            <w:r w:rsidRPr="00A83CAA">
              <w:t>19 :</w:t>
            </w:r>
            <w:proofErr w:type="gramEnd"/>
            <w:r w:rsidRPr="00A83CAA">
              <w:t xml:space="preserve"> picked on or bullied</w:t>
            </w:r>
          </w:p>
        </w:tc>
        <w:tc>
          <w:tcPr>
            <w:tcW w:w="3227" w:type="dxa"/>
            <w:hideMark/>
          </w:tcPr>
          <w:p w14:paraId="108F8317"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651969A6" w14:textId="77777777" w:rsidTr="00AE77B2">
        <w:trPr>
          <w:trHeight w:val="1200"/>
        </w:trPr>
        <w:tc>
          <w:tcPr>
            <w:tcW w:w="1838" w:type="dxa"/>
            <w:shd w:val="clear" w:color="auto" w:fill="DBB5DC" w:themeFill="accent3" w:themeFillTint="66"/>
            <w:noWrap/>
            <w:hideMark/>
          </w:tcPr>
          <w:p w14:paraId="0A17A496" w14:textId="77777777" w:rsidR="0017281A" w:rsidRPr="00A83CAA" w:rsidRDefault="0017281A">
            <w:r w:rsidRPr="00A83CAA">
              <w:t>Q20_helpout</w:t>
            </w:r>
          </w:p>
        </w:tc>
        <w:tc>
          <w:tcPr>
            <w:tcW w:w="8883" w:type="dxa"/>
            <w:noWrap/>
            <w:hideMark/>
          </w:tcPr>
          <w:p w14:paraId="4811B647" w14:textId="77777777" w:rsidR="0017281A" w:rsidRPr="00A83CAA" w:rsidRDefault="0017281A">
            <w:r w:rsidRPr="00A83CAA">
              <w:t xml:space="preserve">Item </w:t>
            </w:r>
            <w:proofErr w:type="gramStart"/>
            <w:r w:rsidRPr="00A83CAA">
              <w:t>20 :</w:t>
            </w:r>
            <w:proofErr w:type="gramEnd"/>
            <w:r w:rsidRPr="00A83CAA">
              <w:t xml:space="preserve"> often volunteers to help</w:t>
            </w:r>
          </w:p>
        </w:tc>
        <w:tc>
          <w:tcPr>
            <w:tcW w:w="3227" w:type="dxa"/>
            <w:hideMark/>
          </w:tcPr>
          <w:p w14:paraId="6A8AACF0"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085B615F" w14:textId="77777777" w:rsidTr="00AE77B2">
        <w:trPr>
          <w:trHeight w:val="1200"/>
        </w:trPr>
        <w:tc>
          <w:tcPr>
            <w:tcW w:w="1838" w:type="dxa"/>
            <w:shd w:val="clear" w:color="auto" w:fill="DBB5DC" w:themeFill="accent3" w:themeFillTint="66"/>
            <w:noWrap/>
            <w:hideMark/>
          </w:tcPr>
          <w:p w14:paraId="1AF6E5D1" w14:textId="77777777" w:rsidR="0017281A" w:rsidRPr="00A83CAA" w:rsidRDefault="0017281A">
            <w:r w:rsidRPr="00A83CAA">
              <w:t>Q21_reflect</w:t>
            </w:r>
          </w:p>
        </w:tc>
        <w:tc>
          <w:tcPr>
            <w:tcW w:w="8883" w:type="dxa"/>
            <w:noWrap/>
            <w:hideMark/>
          </w:tcPr>
          <w:p w14:paraId="0CDB349B" w14:textId="77777777" w:rsidR="0017281A" w:rsidRPr="00A83CAA" w:rsidRDefault="0017281A">
            <w:r w:rsidRPr="00A83CAA">
              <w:t xml:space="preserve">Item </w:t>
            </w:r>
            <w:proofErr w:type="gramStart"/>
            <w:r w:rsidRPr="00A83CAA">
              <w:t>21 :</w:t>
            </w:r>
            <w:proofErr w:type="gramEnd"/>
            <w:r w:rsidRPr="00A83CAA">
              <w:t xml:space="preserve"> thinks before acting</w:t>
            </w:r>
          </w:p>
        </w:tc>
        <w:tc>
          <w:tcPr>
            <w:tcW w:w="3227" w:type="dxa"/>
            <w:hideMark/>
          </w:tcPr>
          <w:p w14:paraId="507DE231" w14:textId="77777777" w:rsidR="0017281A" w:rsidRPr="00A83CAA" w:rsidRDefault="0017281A">
            <w:r w:rsidRPr="00A83CAA">
              <w:t>0 = Certainly true</w:t>
            </w:r>
            <w:r w:rsidRPr="00A83CAA">
              <w:br/>
              <w:t>1 = Somewhat true</w:t>
            </w:r>
            <w:r w:rsidRPr="00A83CAA">
              <w:br/>
              <w:t>2 = Not true</w:t>
            </w:r>
            <w:r w:rsidRPr="00A83CAA">
              <w:br/>
              <w:t>99 = Not Completed/missing</w:t>
            </w:r>
          </w:p>
        </w:tc>
      </w:tr>
      <w:tr w:rsidR="0017281A" w:rsidRPr="0017281A" w14:paraId="57000499" w14:textId="77777777" w:rsidTr="00AE77B2">
        <w:trPr>
          <w:trHeight w:val="1200"/>
        </w:trPr>
        <w:tc>
          <w:tcPr>
            <w:tcW w:w="1838" w:type="dxa"/>
            <w:shd w:val="clear" w:color="auto" w:fill="DBB5DC" w:themeFill="accent3" w:themeFillTint="66"/>
            <w:noWrap/>
            <w:hideMark/>
          </w:tcPr>
          <w:p w14:paraId="34B33EBF" w14:textId="77777777" w:rsidR="0017281A" w:rsidRPr="00A83CAA" w:rsidRDefault="0017281A">
            <w:r w:rsidRPr="00A83CAA">
              <w:t>Q22_steals</w:t>
            </w:r>
          </w:p>
        </w:tc>
        <w:tc>
          <w:tcPr>
            <w:tcW w:w="8883" w:type="dxa"/>
            <w:noWrap/>
            <w:hideMark/>
          </w:tcPr>
          <w:p w14:paraId="5B7AF8EE" w14:textId="77777777" w:rsidR="0017281A" w:rsidRPr="00A83CAA" w:rsidRDefault="0017281A">
            <w:r w:rsidRPr="00A83CAA">
              <w:t xml:space="preserve">Item </w:t>
            </w:r>
            <w:proofErr w:type="gramStart"/>
            <w:r w:rsidRPr="00A83CAA">
              <w:t>22 :</w:t>
            </w:r>
            <w:proofErr w:type="gramEnd"/>
            <w:r w:rsidRPr="00A83CAA">
              <w:t xml:space="preserve"> steals</w:t>
            </w:r>
          </w:p>
        </w:tc>
        <w:tc>
          <w:tcPr>
            <w:tcW w:w="3227" w:type="dxa"/>
            <w:hideMark/>
          </w:tcPr>
          <w:p w14:paraId="17ACB09C"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788807EF" w14:textId="77777777" w:rsidTr="00AE77B2">
        <w:trPr>
          <w:trHeight w:val="1200"/>
        </w:trPr>
        <w:tc>
          <w:tcPr>
            <w:tcW w:w="1838" w:type="dxa"/>
            <w:shd w:val="clear" w:color="auto" w:fill="DBB5DC" w:themeFill="accent3" w:themeFillTint="66"/>
            <w:noWrap/>
            <w:hideMark/>
          </w:tcPr>
          <w:p w14:paraId="36BD36B4" w14:textId="77777777" w:rsidR="0017281A" w:rsidRPr="00A83CAA" w:rsidRDefault="0017281A">
            <w:r w:rsidRPr="00A83CAA">
              <w:t>Q23_oldbest</w:t>
            </w:r>
          </w:p>
        </w:tc>
        <w:tc>
          <w:tcPr>
            <w:tcW w:w="8883" w:type="dxa"/>
            <w:noWrap/>
            <w:hideMark/>
          </w:tcPr>
          <w:p w14:paraId="13E8580F" w14:textId="77777777" w:rsidR="0017281A" w:rsidRPr="00A83CAA" w:rsidRDefault="0017281A">
            <w:r w:rsidRPr="00A83CAA">
              <w:t xml:space="preserve">Item </w:t>
            </w:r>
            <w:proofErr w:type="gramStart"/>
            <w:r w:rsidRPr="00A83CAA">
              <w:t>23 :</w:t>
            </w:r>
            <w:proofErr w:type="gramEnd"/>
            <w:r w:rsidRPr="00A83CAA">
              <w:t xml:space="preserve"> better with adults than with children</w:t>
            </w:r>
          </w:p>
        </w:tc>
        <w:tc>
          <w:tcPr>
            <w:tcW w:w="3227" w:type="dxa"/>
            <w:hideMark/>
          </w:tcPr>
          <w:p w14:paraId="5386E18F"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45F0D31C" w14:textId="77777777" w:rsidTr="00AE77B2">
        <w:trPr>
          <w:trHeight w:val="1200"/>
        </w:trPr>
        <w:tc>
          <w:tcPr>
            <w:tcW w:w="1838" w:type="dxa"/>
            <w:shd w:val="clear" w:color="auto" w:fill="DBB5DC" w:themeFill="accent3" w:themeFillTint="66"/>
            <w:noWrap/>
            <w:hideMark/>
          </w:tcPr>
          <w:p w14:paraId="15A545A0" w14:textId="77777777" w:rsidR="0017281A" w:rsidRPr="00A83CAA" w:rsidRDefault="0017281A">
            <w:r w:rsidRPr="00A83CAA">
              <w:t>Q24_afraid</w:t>
            </w:r>
          </w:p>
        </w:tc>
        <w:tc>
          <w:tcPr>
            <w:tcW w:w="8883" w:type="dxa"/>
            <w:noWrap/>
            <w:hideMark/>
          </w:tcPr>
          <w:p w14:paraId="006CD0E3" w14:textId="77777777" w:rsidR="0017281A" w:rsidRPr="00A83CAA" w:rsidRDefault="0017281A">
            <w:r w:rsidRPr="00A83CAA">
              <w:t xml:space="preserve">Item </w:t>
            </w:r>
            <w:proofErr w:type="gramStart"/>
            <w:r w:rsidRPr="00A83CAA">
              <w:t>24 :</w:t>
            </w:r>
            <w:proofErr w:type="gramEnd"/>
            <w:r w:rsidRPr="00A83CAA">
              <w:t xml:space="preserve"> many fears</w:t>
            </w:r>
          </w:p>
        </w:tc>
        <w:tc>
          <w:tcPr>
            <w:tcW w:w="3227" w:type="dxa"/>
            <w:hideMark/>
          </w:tcPr>
          <w:p w14:paraId="69964C0F" w14:textId="77777777" w:rsidR="0017281A" w:rsidRPr="00A83CAA" w:rsidRDefault="0017281A">
            <w:r w:rsidRPr="00A83CAA">
              <w:t>0 = Not true</w:t>
            </w:r>
            <w:r w:rsidRPr="00A83CAA">
              <w:br/>
              <w:t>1 = Somewhat true</w:t>
            </w:r>
            <w:r w:rsidRPr="00A83CAA">
              <w:br/>
              <w:t>2 = Certainly true</w:t>
            </w:r>
            <w:r w:rsidRPr="00A83CAA">
              <w:br/>
              <w:t>99 = Not Completed/missing</w:t>
            </w:r>
          </w:p>
        </w:tc>
      </w:tr>
      <w:tr w:rsidR="0017281A" w:rsidRPr="0017281A" w14:paraId="17B3DA00" w14:textId="77777777" w:rsidTr="00AE77B2">
        <w:trPr>
          <w:trHeight w:val="1200"/>
        </w:trPr>
        <w:tc>
          <w:tcPr>
            <w:tcW w:w="1838" w:type="dxa"/>
            <w:shd w:val="clear" w:color="auto" w:fill="DBB5DC" w:themeFill="accent3" w:themeFillTint="66"/>
            <w:noWrap/>
            <w:hideMark/>
          </w:tcPr>
          <w:p w14:paraId="42DFC18C" w14:textId="77777777" w:rsidR="0017281A" w:rsidRPr="00A83CAA" w:rsidRDefault="0017281A">
            <w:r w:rsidRPr="00A83CAA">
              <w:lastRenderedPageBreak/>
              <w:t>Q25_attends</w:t>
            </w:r>
          </w:p>
        </w:tc>
        <w:tc>
          <w:tcPr>
            <w:tcW w:w="8883" w:type="dxa"/>
            <w:noWrap/>
            <w:hideMark/>
          </w:tcPr>
          <w:p w14:paraId="1D10F2AD" w14:textId="77777777" w:rsidR="0017281A" w:rsidRPr="00A83CAA" w:rsidRDefault="0017281A">
            <w:r w:rsidRPr="00A83CAA">
              <w:t xml:space="preserve">Item </w:t>
            </w:r>
            <w:proofErr w:type="gramStart"/>
            <w:r w:rsidRPr="00A83CAA">
              <w:t>25 :</w:t>
            </w:r>
            <w:proofErr w:type="gramEnd"/>
            <w:r w:rsidRPr="00A83CAA">
              <w:t xml:space="preserve"> good attention</w:t>
            </w:r>
          </w:p>
        </w:tc>
        <w:tc>
          <w:tcPr>
            <w:tcW w:w="3227" w:type="dxa"/>
            <w:hideMark/>
          </w:tcPr>
          <w:p w14:paraId="2E3A9005" w14:textId="77777777" w:rsidR="0017281A" w:rsidRPr="00A83CAA" w:rsidRDefault="0017281A">
            <w:r w:rsidRPr="00A83CAA">
              <w:t>0 = Certainly true</w:t>
            </w:r>
            <w:r w:rsidRPr="00A83CAA">
              <w:br/>
              <w:t>1 = Somewhat true</w:t>
            </w:r>
            <w:r w:rsidRPr="00A83CAA">
              <w:br/>
              <w:t>2 = Not true</w:t>
            </w:r>
            <w:r w:rsidRPr="00A83CAA">
              <w:br/>
              <w:t>99 = Not Completed/missing</w:t>
            </w:r>
          </w:p>
        </w:tc>
      </w:tr>
      <w:tr w:rsidR="0017281A" w:rsidRPr="0017281A" w14:paraId="3CE8D4BC" w14:textId="77777777" w:rsidTr="00AE77B2">
        <w:trPr>
          <w:trHeight w:val="900"/>
        </w:trPr>
        <w:tc>
          <w:tcPr>
            <w:tcW w:w="1838" w:type="dxa"/>
            <w:shd w:val="clear" w:color="auto" w:fill="DBB5DC" w:themeFill="accent3" w:themeFillTint="66"/>
            <w:noWrap/>
            <w:hideMark/>
          </w:tcPr>
          <w:p w14:paraId="69BEDEBB" w14:textId="77777777" w:rsidR="0017281A" w:rsidRPr="00A83CAA" w:rsidRDefault="0017281A">
            <w:r w:rsidRPr="00A83CAA">
              <w:t>emotion</w:t>
            </w:r>
          </w:p>
        </w:tc>
        <w:tc>
          <w:tcPr>
            <w:tcW w:w="8883" w:type="dxa"/>
            <w:noWrap/>
            <w:hideMark/>
          </w:tcPr>
          <w:p w14:paraId="5A7396A1" w14:textId="77777777" w:rsidR="0017281A" w:rsidRPr="00A83CAA" w:rsidRDefault="0017281A">
            <w:r w:rsidRPr="00A83CAA">
              <w:t>Subscale score: emotional symptoms</w:t>
            </w:r>
          </w:p>
        </w:tc>
        <w:tc>
          <w:tcPr>
            <w:tcW w:w="3227" w:type="dxa"/>
            <w:hideMark/>
          </w:tcPr>
          <w:p w14:paraId="1F669181" w14:textId="77777777" w:rsidR="0017281A" w:rsidRPr="00A83CAA" w:rsidRDefault="0017281A">
            <w:r w:rsidRPr="00A83CAA">
              <w:t>0-3 = Normal</w:t>
            </w:r>
            <w:r w:rsidRPr="00A83CAA">
              <w:br/>
              <w:t>4 = borderline</w:t>
            </w:r>
            <w:r w:rsidRPr="00A83CAA">
              <w:br/>
              <w:t>5-10 = abnormal</w:t>
            </w:r>
          </w:p>
        </w:tc>
      </w:tr>
      <w:tr w:rsidR="0017281A" w:rsidRPr="0017281A" w14:paraId="52E6DB69" w14:textId="77777777" w:rsidTr="00AE77B2">
        <w:trPr>
          <w:trHeight w:val="900"/>
        </w:trPr>
        <w:tc>
          <w:tcPr>
            <w:tcW w:w="1838" w:type="dxa"/>
            <w:shd w:val="clear" w:color="auto" w:fill="DBB5DC" w:themeFill="accent3" w:themeFillTint="66"/>
            <w:noWrap/>
            <w:hideMark/>
          </w:tcPr>
          <w:p w14:paraId="4B360617" w14:textId="77777777" w:rsidR="0017281A" w:rsidRPr="00A83CAA" w:rsidRDefault="0017281A">
            <w:r w:rsidRPr="00A83CAA">
              <w:t>conduct</w:t>
            </w:r>
          </w:p>
        </w:tc>
        <w:tc>
          <w:tcPr>
            <w:tcW w:w="8883" w:type="dxa"/>
            <w:noWrap/>
            <w:hideMark/>
          </w:tcPr>
          <w:p w14:paraId="7294795E" w14:textId="77777777" w:rsidR="0017281A" w:rsidRPr="00A83CAA" w:rsidRDefault="0017281A">
            <w:r w:rsidRPr="00A83CAA">
              <w:t>Subscale score: conduct problems</w:t>
            </w:r>
          </w:p>
        </w:tc>
        <w:tc>
          <w:tcPr>
            <w:tcW w:w="3227" w:type="dxa"/>
            <w:hideMark/>
          </w:tcPr>
          <w:p w14:paraId="45010342" w14:textId="77777777" w:rsidR="0017281A" w:rsidRPr="00A83CAA" w:rsidRDefault="0017281A">
            <w:r w:rsidRPr="00A83CAA">
              <w:t>0-2 = Normal</w:t>
            </w:r>
            <w:r w:rsidRPr="00A83CAA">
              <w:br/>
              <w:t>3 = borderline</w:t>
            </w:r>
            <w:r w:rsidRPr="00A83CAA">
              <w:br/>
              <w:t>4-10 = abnormal</w:t>
            </w:r>
          </w:p>
        </w:tc>
      </w:tr>
      <w:tr w:rsidR="0017281A" w:rsidRPr="0017281A" w14:paraId="10550CAC" w14:textId="77777777" w:rsidTr="00AE77B2">
        <w:trPr>
          <w:trHeight w:val="900"/>
        </w:trPr>
        <w:tc>
          <w:tcPr>
            <w:tcW w:w="1838" w:type="dxa"/>
            <w:shd w:val="clear" w:color="auto" w:fill="DBB5DC" w:themeFill="accent3" w:themeFillTint="66"/>
            <w:noWrap/>
            <w:hideMark/>
          </w:tcPr>
          <w:p w14:paraId="7D7C1C37" w14:textId="77777777" w:rsidR="0017281A" w:rsidRPr="00A83CAA" w:rsidRDefault="0017281A">
            <w:r w:rsidRPr="00A83CAA">
              <w:t>hyper</w:t>
            </w:r>
          </w:p>
        </w:tc>
        <w:tc>
          <w:tcPr>
            <w:tcW w:w="8883" w:type="dxa"/>
            <w:noWrap/>
            <w:hideMark/>
          </w:tcPr>
          <w:p w14:paraId="1D53585A" w14:textId="77777777" w:rsidR="0017281A" w:rsidRPr="00A83CAA" w:rsidRDefault="0017281A">
            <w:r w:rsidRPr="00A83CAA">
              <w:t>Subscale score: hyperactivity/inattention</w:t>
            </w:r>
          </w:p>
        </w:tc>
        <w:tc>
          <w:tcPr>
            <w:tcW w:w="3227" w:type="dxa"/>
            <w:hideMark/>
          </w:tcPr>
          <w:p w14:paraId="21713D9A" w14:textId="77777777" w:rsidR="0017281A" w:rsidRPr="00A83CAA" w:rsidRDefault="0017281A">
            <w:r w:rsidRPr="00A83CAA">
              <w:t>0-5 = Normal</w:t>
            </w:r>
            <w:r w:rsidRPr="00A83CAA">
              <w:br/>
              <w:t>6 = borderline</w:t>
            </w:r>
            <w:r w:rsidRPr="00A83CAA">
              <w:br/>
              <w:t>7-10 = abnormal</w:t>
            </w:r>
          </w:p>
        </w:tc>
      </w:tr>
      <w:tr w:rsidR="0017281A" w:rsidRPr="0017281A" w14:paraId="48C534FB" w14:textId="77777777" w:rsidTr="00AE77B2">
        <w:trPr>
          <w:trHeight w:val="900"/>
        </w:trPr>
        <w:tc>
          <w:tcPr>
            <w:tcW w:w="1838" w:type="dxa"/>
            <w:shd w:val="clear" w:color="auto" w:fill="DBB5DC" w:themeFill="accent3" w:themeFillTint="66"/>
            <w:noWrap/>
            <w:hideMark/>
          </w:tcPr>
          <w:p w14:paraId="29D3E027" w14:textId="77777777" w:rsidR="0017281A" w:rsidRPr="00A83CAA" w:rsidRDefault="0017281A">
            <w:r w:rsidRPr="00A83CAA">
              <w:t>peer</w:t>
            </w:r>
          </w:p>
        </w:tc>
        <w:tc>
          <w:tcPr>
            <w:tcW w:w="8883" w:type="dxa"/>
            <w:noWrap/>
            <w:hideMark/>
          </w:tcPr>
          <w:p w14:paraId="404AFE73" w14:textId="77777777" w:rsidR="0017281A" w:rsidRPr="00A83CAA" w:rsidRDefault="0017281A">
            <w:r w:rsidRPr="00A83CAA">
              <w:t>Subscale score: peer problems</w:t>
            </w:r>
          </w:p>
        </w:tc>
        <w:tc>
          <w:tcPr>
            <w:tcW w:w="3227" w:type="dxa"/>
            <w:hideMark/>
          </w:tcPr>
          <w:p w14:paraId="18106A28" w14:textId="77777777" w:rsidR="0017281A" w:rsidRPr="00A83CAA" w:rsidRDefault="0017281A">
            <w:r w:rsidRPr="00A83CAA">
              <w:t>0-2 = Normal</w:t>
            </w:r>
            <w:r w:rsidRPr="00A83CAA">
              <w:br/>
              <w:t>3 = borderline</w:t>
            </w:r>
            <w:r w:rsidRPr="00A83CAA">
              <w:br/>
              <w:t>4-10 = abnormal</w:t>
            </w:r>
          </w:p>
        </w:tc>
      </w:tr>
      <w:tr w:rsidR="0017281A" w:rsidRPr="0017281A" w14:paraId="68AB8220" w14:textId="77777777" w:rsidTr="00AE77B2">
        <w:trPr>
          <w:trHeight w:val="900"/>
        </w:trPr>
        <w:tc>
          <w:tcPr>
            <w:tcW w:w="1838" w:type="dxa"/>
            <w:shd w:val="clear" w:color="auto" w:fill="DBB5DC" w:themeFill="accent3" w:themeFillTint="66"/>
            <w:noWrap/>
            <w:hideMark/>
          </w:tcPr>
          <w:p w14:paraId="508E60B7" w14:textId="77777777" w:rsidR="0017281A" w:rsidRPr="00A83CAA" w:rsidRDefault="0017281A">
            <w:proofErr w:type="spellStart"/>
            <w:r w:rsidRPr="00A83CAA">
              <w:t>prosoc</w:t>
            </w:r>
            <w:proofErr w:type="spellEnd"/>
          </w:p>
        </w:tc>
        <w:tc>
          <w:tcPr>
            <w:tcW w:w="8883" w:type="dxa"/>
            <w:noWrap/>
            <w:hideMark/>
          </w:tcPr>
          <w:p w14:paraId="01213D07" w14:textId="77777777" w:rsidR="0017281A" w:rsidRPr="00A83CAA" w:rsidRDefault="0017281A">
            <w:r w:rsidRPr="00A83CAA">
              <w:t>Subscale score: prosocial</w:t>
            </w:r>
          </w:p>
        </w:tc>
        <w:tc>
          <w:tcPr>
            <w:tcW w:w="3227" w:type="dxa"/>
            <w:hideMark/>
          </w:tcPr>
          <w:p w14:paraId="732EE246" w14:textId="77777777" w:rsidR="0017281A" w:rsidRPr="00A83CAA" w:rsidRDefault="0017281A">
            <w:r w:rsidRPr="00A83CAA">
              <w:t>0-4 = abnormal</w:t>
            </w:r>
            <w:r w:rsidRPr="00A83CAA">
              <w:br/>
              <w:t>5 = borderline</w:t>
            </w:r>
            <w:r w:rsidRPr="00A83CAA">
              <w:br/>
              <w:t>6-10 = Normal</w:t>
            </w:r>
          </w:p>
        </w:tc>
      </w:tr>
      <w:tr w:rsidR="0017281A" w:rsidRPr="0017281A" w14:paraId="21441448" w14:textId="77777777" w:rsidTr="00AE77B2">
        <w:trPr>
          <w:trHeight w:val="900"/>
        </w:trPr>
        <w:tc>
          <w:tcPr>
            <w:tcW w:w="1838" w:type="dxa"/>
            <w:shd w:val="clear" w:color="auto" w:fill="DBB5DC" w:themeFill="accent3" w:themeFillTint="66"/>
            <w:noWrap/>
            <w:hideMark/>
          </w:tcPr>
          <w:p w14:paraId="16AC042F" w14:textId="77777777" w:rsidR="0017281A" w:rsidRPr="00A83CAA" w:rsidRDefault="0017281A">
            <w:proofErr w:type="spellStart"/>
            <w:r w:rsidRPr="00A83CAA">
              <w:t>ebdtot</w:t>
            </w:r>
            <w:proofErr w:type="spellEnd"/>
          </w:p>
        </w:tc>
        <w:tc>
          <w:tcPr>
            <w:tcW w:w="8883" w:type="dxa"/>
            <w:noWrap/>
            <w:hideMark/>
          </w:tcPr>
          <w:p w14:paraId="60292A88" w14:textId="77777777" w:rsidR="0017281A" w:rsidRPr="00A83CAA" w:rsidRDefault="0017281A">
            <w:r w:rsidRPr="00A83CAA">
              <w:t>total difficulties score</w:t>
            </w:r>
          </w:p>
        </w:tc>
        <w:tc>
          <w:tcPr>
            <w:tcW w:w="3227" w:type="dxa"/>
            <w:hideMark/>
          </w:tcPr>
          <w:p w14:paraId="26518ABC" w14:textId="77777777" w:rsidR="0017281A" w:rsidRPr="00A83CAA" w:rsidRDefault="0017281A">
            <w:r w:rsidRPr="00A83CAA">
              <w:t>0-13 = Normal</w:t>
            </w:r>
            <w:r w:rsidRPr="00A83CAA">
              <w:br/>
              <w:t>14-16 = borderline</w:t>
            </w:r>
            <w:r w:rsidRPr="00A83CAA">
              <w:br/>
              <w:t>17-40 = abnormal</w:t>
            </w:r>
          </w:p>
        </w:tc>
      </w:tr>
      <w:tr w:rsidR="0017281A" w:rsidRPr="0017281A" w14:paraId="40334A54" w14:textId="77777777" w:rsidTr="00AE77B2">
        <w:trPr>
          <w:trHeight w:val="375"/>
        </w:trPr>
        <w:tc>
          <w:tcPr>
            <w:tcW w:w="13948" w:type="dxa"/>
            <w:gridSpan w:val="3"/>
            <w:shd w:val="clear" w:color="auto" w:fill="424456" w:themeFill="text2"/>
            <w:noWrap/>
            <w:hideMark/>
          </w:tcPr>
          <w:p w14:paraId="4BCADAA8" w14:textId="77777777" w:rsidR="0017281A" w:rsidRPr="002F5F13" w:rsidRDefault="0017281A">
            <w:pPr>
              <w:rPr>
                <w:b/>
                <w:bCs/>
                <w:color w:val="FFFFFF" w:themeColor="background1"/>
              </w:rPr>
            </w:pPr>
            <w:r w:rsidRPr="002F5F13">
              <w:rPr>
                <w:b/>
                <w:bCs/>
                <w:color w:val="FFFFFF" w:themeColor="background1"/>
              </w:rPr>
              <w:t xml:space="preserve">Asthma, Eczema, </w:t>
            </w:r>
            <w:proofErr w:type="spellStart"/>
            <w:r w:rsidRPr="002F5F13">
              <w:rPr>
                <w:b/>
                <w:bCs/>
                <w:color w:val="FFFFFF" w:themeColor="background1"/>
              </w:rPr>
              <w:t>Hayfever</w:t>
            </w:r>
            <w:proofErr w:type="spellEnd"/>
          </w:p>
        </w:tc>
      </w:tr>
      <w:tr w:rsidR="0017281A" w:rsidRPr="0017281A" w14:paraId="21CB7ABC" w14:textId="77777777" w:rsidTr="00AE77B2">
        <w:trPr>
          <w:trHeight w:val="900"/>
        </w:trPr>
        <w:tc>
          <w:tcPr>
            <w:tcW w:w="1838" w:type="dxa"/>
            <w:shd w:val="clear" w:color="auto" w:fill="DBB5DC" w:themeFill="accent3" w:themeFillTint="66"/>
            <w:noWrap/>
            <w:hideMark/>
          </w:tcPr>
          <w:p w14:paraId="0AB7568E" w14:textId="77777777" w:rsidR="0017281A" w:rsidRPr="00A83CAA" w:rsidRDefault="0017281A">
            <w:r w:rsidRPr="00A83CAA">
              <w:t>q1EvWhWh</w:t>
            </w:r>
          </w:p>
        </w:tc>
        <w:tc>
          <w:tcPr>
            <w:tcW w:w="8883" w:type="dxa"/>
            <w:noWrap/>
            <w:hideMark/>
          </w:tcPr>
          <w:p w14:paraId="3680377D" w14:textId="77777777" w:rsidR="0017281A" w:rsidRPr="00A83CAA" w:rsidRDefault="0017281A">
            <w:r w:rsidRPr="00A83CAA">
              <w:t>Has your child ever had a wheeze or whistling in the chest?</w:t>
            </w:r>
          </w:p>
        </w:tc>
        <w:tc>
          <w:tcPr>
            <w:tcW w:w="3227" w:type="dxa"/>
            <w:hideMark/>
          </w:tcPr>
          <w:p w14:paraId="6FDD8F33" w14:textId="77777777" w:rsidR="0017281A" w:rsidRPr="00A83CAA" w:rsidRDefault="0017281A">
            <w:r w:rsidRPr="00A83CAA">
              <w:t>0 = No</w:t>
            </w:r>
            <w:r w:rsidRPr="00A83CAA">
              <w:br/>
              <w:t>1 = Yes</w:t>
            </w:r>
            <w:r w:rsidRPr="00A83CAA">
              <w:br/>
              <w:t>99 = Not Completed (Default)</w:t>
            </w:r>
          </w:p>
        </w:tc>
      </w:tr>
      <w:tr w:rsidR="0017281A" w:rsidRPr="0017281A" w14:paraId="7951D790" w14:textId="77777777" w:rsidTr="00AE77B2">
        <w:trPr>
          <w:trHeight w:val="900"/>
        </w:trPr>
        <w:tc>
          <w:tcPr>
            <w:tcW w:w="1838" w:type="dxa"/>
            <w:shd w:val="clear" w:color="auto" w:fill="DBB5DC" w:themeFill="accent3" w:themeFillTint="66"/>
            <w:noWrap/>
            <w:hideMark/>
          </w:tcPr>
          <w:p w14:paraId="163044A8" w14:textId="77777777" w:rsidR="0017281A" w:rsidRPr="00A83CAA" w:rsidRDefault="0017281A">
            <w:r w:rsidRPr="00A83CAA">
              <w:lastRenderedPageBreak/>
              <w:t>q2EvrAs</w:t>
            </w:r>
          </w:p>
        </w:tc>
        <w:tc>
          <w:tcPr>
            <w:tcW w:w="8883" w:type="dxa"/>
            <w:noWrap/>
            <w:hideMark/>
          </w:tcPr>
          <w:p w14:paraId="54C6AA03" w14:textId="77777777" w:rsidR="0017281A" w:rsidRPr="00A83CAA" w:rsidRDefault="0017281A">
            <w:r w:rsidRPr="00A83CAA">
              <w:t>Has your child ever had Asthma?</w:t>
            </w:r>
          </w:p>
        </w:tc>
        <w:tc>
          <w:tcPr>
            <w:tcW w:w="3227" w:type="dxa"/>
            <w:hideMark/>
          </w:tcPr>
          <w:p w14:paraId="64750BC8" w14:textId="77777777" w:rsidR="0017281A" w:rsidRPr="00A83CAA" w:rsidRDefault="0017281A">
            <w:r w:rsidRPr="00A83CAA">
              <w:t>0 = No</w:t>
            </w:r>
            <w:r w:rsidRPr="00A83CAA">
              <w:br/>
              <w:t>1 = Yes</w:t>
            </w:r>
            <w:r w:rsidRPr="00A83CAA">
              <w:br/>
              <w:t>99 = Not Completed (Default)</w:t>
            </w:r>
          </w:p>
        </w:tc>
      </w:tr>
      <w:tr w:rsidR="0017281A" w:rsidRPr="0017281A" w14:paraId="75F4FF28" w14:textId="77777777" w:rsidTr="00AE77B2">
        <w:trPr>
          <w:trHeight w:val="900"/>
        </w:trPr>
        <w:tc>
          <w:tcPr>
            <w:tcW w:w="1838" w:type="dxa"/>
            <w:shd w:val="clear" w:color="auto" w:fill="DBB5DC" w:themeFill="accent3" w:themeFillTint="66"/>
            <w:noWrap/>
            <w:hideMark/>
          </w:tcPr>
          <w:p w14:paraId="53C79C55" w14:textId="77777777" w:rsidR="0017281A" w:rsidRPr="00A83CAA" w:rsidRDefault="0017281A">
            <w:r w:rsidRPr="00A83CAA">
              <w:t>q3WhWh</w:t>
            </w:r>
          </w:p>
        </w:tc>
        <w:tc>
          <w:tcPr>
            <w:tcW w:w="8883" w:type="dxa"/>
            <w:noWrap/>
            <w:hideMark/>
          </w:tcPr>
          <w:p w14:paraId="2BC54DCF" w14:textId="77777777" w:rsidR="0017281A" w:rsidRPr="00A83CAA" w:rsidRDefault="0017281A">
            <w:r w:rsidRPr="00A83CAA">
              <w:t>In last 12 m</w:t>
            </w:r>
            <w:r w:rsidR="00A83CAA">
              <w:t>o</w:t>
            </w:r>
            <w:r w:rsidRPr="00A83CAA">
              <w:t>nths: Has the child had wheeze or whistling in the chest?</w:t>
            </w:r>
          </w:p>
        </w:tc>
        <w:tc>
          <w:tcPr>
            <w:tcW w:w="3227" w:type="dxa"/>
            <w:hideMark/>
          </w:tcPr>
          <w:p w14:paraId="4B46CB60" w14:textId="77777777" w:rsidR="0017281A" w:rsidRPr="00A83CAA" w:rsidRDefault="0017281A">
            <w:r w:rsidRPr="00A83CAA">
              <w:t>0 = No</w:t>
            </w:r>
            <w:r w:rsidRPr="00A83CAA">
              <w:br/>
              <w:t>1 = Yes</w:t>
            </w:r>
            <w:r w:rsidRPr="00A83CAA">
              <w:br/>
              <w:t>99 = Not Completed (Default)</w:t>
            </w:r>
          </w:p>
        </w:tc>
      </w:tr>
      <w:tr w:rsidR="0017281A" w:rsidRPr="0017281A" w14:paraId="29E32314" w14:textId="77777777" w:rsidTr="00AE77B2">
        <w:trPr>
          <w:trHeight w:val="900"/>
        </w:trPr>
        <w:tc>
          <w:tcPr>
            <w:tcW w:w="1838" w:type="dxa"/>
            <w:shd w:val="clear" w:color="auto" w:fill="DBB5DC" w:themeFill="accent3" w:themeFillTint="66"/>
            <w:noWrap/>
            <w:hideMark/>
          </w:tcPr>
          <w:p w14:paraId="52EDA734" w14:textId="77777777" w:rsidR="0017281A" w:rsidRPr="00A83CAA" w:rsidRDefault="0017281A">
            <w:r w:rsidRPr="00A83CAA">
              <w:t>q3DryC</w:t>
            </w:r>
          </w:p>
        </w:tc>
        <w:tc>
          <w:tcPr>
            <w:tcW w:w="8883" w:type="dxa"/>
            <w:noWrap/>
            <w:hideMark/>
          </w:tcPr>
          <w:p w14:paraId="02345188" w14:textId="77777777" w:rsidR="0017281A" w:rsidRPr="00A83CAA" w:rsidRDefault="0017281A">
            <w:r w:rsidRPr="00A83CAA">
              <w:t>In last 12 m</w:t>
            </w:r>
            <w:r w:rsidR="00A83CAA">
              <w:t>o</w:t>
            </w:r>
            <w:r w:rsidRPr="00A83CAA">
              <w:t>nths: Has the child had dry cough at night (not assoc</w:t>
            </w:r>
            <w:r w:rsidR="00A83CAA">
              <w:t>iated</w:t>
            </w:r>
            <w:r w:rsidRPr="00A83CAA">
              <w:t xml:space="preserve"> with infection)</w:t>
            </w:r>
          </w:p>
        </w:tc>
        <w:tc>
          <w:tcPr>
            <w:tcW w:w="3227" w:type="dxa"/>
            <w:hideMark/>
          </w:tcPr>
          <w:p w14:paraId="2C288781" w14:textId="77777777" w:rsidR="0017281A" w:rsidRPr="00A83CAA" w:rsidRDefault="0017281A">
            <w:r w:rsidRPr="00A83CAA">
              <w:t>0 = No</w:t>
            </w:r>
            <w:r w:rsidRPr="00A83CAA">
              <w:br/>
              <w:t>1 = Yes</w:t>
            </w:r>
            <w:r w:rsidRPr="00A83CAA">
              <w:br/>
              <w:t>99 = Not Completed (Default)</w:t>
            </w:r>
          </w:p>
        </w:tc>
      </w:tr>
      <w:tr w:rsidR="0017281A" w:rsidRPr="0017281A" w14:paraId="5253F38A" w14:textId="77777777" w:rsidTr="00AE77B2">
        <w:trPr>
          <w:trHeight w:val="900"/>
        </w:trPr>
        <w:tc>
          <w:tcPr>
            <w:tcW w:w="1838" w:type="dxa"/>
            <w:shd w:val="clear" w:color="auto" w:fill="DBB5DC" w:themeFill="accent3" w:themeFillTint="66"/>
            <w:noWrap/>
            <w:hideMark/>
          </w:tcPr>
          <w:p w14:paraId="09C57E20" w14:textId="77777777" w:rsidR="0017281A" w:rsidRPr="00A83CAA" w:rsidRDefault="0017281A">
            <w:r w:rsidRPr="00A83CAA">
              <w:t>q3WhCC</w:t>
            </w:r>
          </w:p>
        </w:tc>
        <w:tc>
          <w:tcPr>
            <w:tcW w:w="8883" w:type="dxa"/>
            <w:noWrap/>
            <w:hideMark/>
          </w:tcPr>
          <w:p w14:paraId="78844C84" w14:textId="77777777" w:rsidR="0017281A" w:rsidRPr="00A83CAA" w:rsidRDefault="0017281A">
            <w:r w:rsidRPr="00A83CAA">
              <w:t>In last 12 m</w:t>
            </w:r>
            <w:r w:rsidR="00A83CAA">
              <w:t>o</w:t>
            </w:r>
            <w:r w:rsidRPr="00A83CAA">
              <w:t>nths: Has the child had wheezing with coughs and colds</w:t>
            </w:r>
          </w:p>
        </w:tc>
        <w:tc>
          <w:tcPr>
            <w:tcW w:w="3227" w:type="dxa"/>
            <w:hideMark/>
          </w:tcPr>
          <w:p w14:paraId="06785B51" w14:textId="77777777" w:rsidR="0017281A" w:rsidRPr="00A83CAA" w:rsidRDefault="0017281A">
            <w:r w:rsidRPr="00A83CAA">
              <w:t>0 = No</w:t>
            </w:r>
            <w:r w:rsidRPr="00A83CAA">
              <w:br/>
              <w:t>1 = Yes</w:t>
            </w:r>
            <w:r w:rsidRPr="00A83CAA">
              <w:br/>
              <w:t>99 = Not Completed (Default)</w:t>
            </w:r>
          </w:p>
        </w:tc>
      </w:tr>
      <w:tr w:rsidR="0017281A" w:rsidRPr="0017281A" w14:paraId="270EEE51" w14:textId="77777777" w:rsidTr="00AE77B2">
        <w:trPr>
          <w:trHeight w:val="900"/>
        </w:trPr>
        <w:tc>
          <w:tcPr>
            <w:tcW w:w="1838" w:type="dxa"/>
            <w:shd w:val="clear" w:color="auto" w:fill="DBB5DC" w:themeFill="accent3" w:themeFillTint="66"/>
            <w:noWrap/>
            <w:hideMark/>
          </w:tcPr>
          <w:p w14:paraId="79B2C90D" w14:textId="77777777" w:rsidR="0017281A" w:rsidRPr="00A83CAA" w:rsidRDefault="0017281A">
            <w:r w:rsidRPr="00A83CAA">
              <w:t>q3SoBEx</w:t>
            </w:r>
          </w:p>
        </w:tc>
        <w:tc>
          <w:tcPr>
            <w:tcW w:w="8883" w:type="dxa"/>
            <w:noWrap/>
            <w:hideMark/>
          </w:tcPr>
          <w:p w14:paraId="5AD7E258" w14:textId="77777777" w:rsidR="0017281A" w:rsidRPr="00A83CAA" w:rsidRDefault="0017281A">
            <w:r w:rsidRPr="00A83CAA">
              <w:t>In last 12 m</w:t>
            </w:r>
            <w:r w:rsidR="00A83CAA">
              <w:t>o</w:t>
            </w:r>
            <w:r w:rsidRPr="00A83CAA">
              <w:t>nths: Has the child had shortness of breath when exe</w:t>
            </w:r>
            <w:r w:rsidR="00A83CAA">
              <w:t xml:space="preserve">rcising, playing </w:t>
            </w:r>
            <w:proofErr w:type="gramStart"/>
            <w:r w:rsidR="00A83CAA">
              <w:t>games</w:t>
            </w:r>
            <w:proofErr w:type="gramEnd"/>
            <w:r w:rsidR="00A83CAA">
              <w:t xml:space="preserve"> or participating</w:t>
            </w:r>
            <w:r w:rsidRPr="00A83CAA">
              <w:t xml:space="preserve"> in sports</w:t>
            </w:r>
          </w:p>
        </w:tc>
        <w:tc>
          <w:tcPr>
            <w:tcW w:w="3227" w:type="dxa"/>
            <w:hideMark/>
          </w:tcPr>
          <w:p w14:paraId="27133618" w14:textId="77777777" w:rsidR="0017281A" w:rsidRPr="00A83CAA" w:rsidRDefault="0017281A">
            <w:r w:rsidRPr="00A83CAA">
              <w:t>0 = No</w:t>
            </w:r>
            <w:r w:rsidRPr="00A83CAA">
              <w:br/>
              <w:t>1 = Yes</w:t>
            </w:r>
            <w:r w:rsidRPr="00A83CAA">
              <w:br/>
              <w:t>99 = Not Completed (Default)</w:t>
            </w:r>
          </w:p>
        </w:tc>
      </w:tr>
      <w:tr w:rsidR="0017281A" w:rsidRPr="0017281A" w14:paraId="7F89FBD0" w14:textId="77777777" w:rsidTr="00AE77B2">
        <w:trPr>
          <w:trHeight w:val="1500"/>
        </w:trPr>
        <w:tc>
          <w:tcPr>
            <w:tcW w:w="1838" w:type="dxa"/>
            <w:shd w:val="clear" w:color="auto" w:fill="DBB5DC" w:themeFill="accent3" w:themeFillTint="66"/>
            <w:noWrap/>
            <w:hideMark/>
          </w:tcPr>
          <w:p w14:paraId="02D96ABA" w14:textId="77777777" w:rsidR="0017281A" w:rsidRPr="00A83CAA" w:rsidRDefault="0017281A">
            <w:r w:rsidRPr="00A83CAA">
              <w:t>q4aWhz</w:t>
            </w:r>
          </w:p>
        </w:tc>
        <w:tc>
          <w:tcPr>
            <w:tcW w:w="8883" w:type="dxa"/>
            <w:noWrap/>
            <w:hideMark/>
          </w:tcPr>
          <w:p w14:paraId="69E0181E" w14:textId="77777777" w:rsidR="0017281A" w:rsidRPr="00A83CAA" w:rsidRDefault="0017281A">
            <w:r w:rsidRPr="00A83CAA">
              <w:t xml:space="preserve">Average </w:t>
            </w:r>
            <w:r w:rsidR="00A83CAA" w:rsidRPr="00A83CAA">
              <w:t>resp</w:t>
            </w:r>
            <w:r w:rsidR="00A83CAA">
              <w:t>iratory</w:t>
            </w:r>
            <w:r w:rsidRPr="00A83CAA">
              <w:t xml:space="preserve"> symptoms in last 12 months: Wheeze or whistle in the chest</w:t>
            </w:r>
          </w:p>
        </w:tc>
        <w:tc>
          <w:tcPr>
            <w:tcW w:w="3227" w:type="dxa"/>
            <w:hideMark/>
          </w:tcPr>
          <w:p w14:paraId="550A19BB" w14:textId="77777777" w:rsidR="0017281A" w:rsidRPr="00A83CAA" w:rsidRDefault="0017281A">
            <w:r w:rsidRPr="00A83CAA">
              <w:t>4</w:t>
            </w:r>
            <w:r w:rsidR="00A83CAA">
              <w:t xml:space="preserve"> </w:t>
            </w:r>
            <w:r w:rsidRPr="00A83CAA">
              <w:t>=</w:t>
            </w:r>
            <w:r w:rsidR="00A83CAA">
              <w:t xml:space="preserve"> </w:t>
            </w:r>
            <w:r w:rsidRPr="00A83CAA">
              <w:t>Never</w:t>
            </w:r>
            <w:r w:rsidRPr="00A83CAA">
              <w:br/>
              <w:t>5</w:t>
            </w:r>
            <w:r w:rsidR="00A83CAA">
              <w:t xml:space="preserve"> </w:t>
            </w:r>
            <w:r w:rsidRPr="00A83CAA">
              <w:t>=&lt;</w:t>
            </w:r>
            <w:r w:rsidR="00A83CAA">
              <w:t xml:space="preserve"> </w:t>
            </w:r>
            <w:r w:rsidRPr="00A83CAA">
              <w:t>1 day/Week</w:t>
            </w:r>
            <w:r w:rsidRPr="00A83CAA">
              <w:br/>
              <w:t>6</w:t>
            </w:r>
            <w:r w:rsidR="00A83CAA">
              <w:t xml:space="preserve"> </w:t>
            </w:r>
            <w:r w:rsidRPr="00A83CAA">
              <w:t>=</w:t>
            </w:r>
            <w:r w:rsidR="00A83CAA">
              <w:t xml:space="preserve"> </w:t>
            </w:r>
            <w:r w:rsidRPr="00A83CAA">
              <w:t>1-3 days/week</w:t>
            </w:r>
            <w:r w:rsidRPr="00A83CAA">
              <w:br/>
              <w:t>7</w:t>
            </w:r>
            <w:r w:rsidR="00A83CAA">
              <w:t xml:space="preserve"> </w:t>
            </w:r>
            <w:r w:rsidRPr="00A83CAA">
              <w:t>=</w:t>
            </w:r>
            <w:r w:rsidR="00A83CAA">
              <w:t xml:space="preserve"> </w:t>
            </w:r>
            <w:r w:rsidRPr="00A83CAA">
              <w:t>4 or 4+days/week</w:t>
            </w:r>
            <w:r w:rsidRPr="00A83CAA">
              <w:br/>
              <w:t>99</w:t>
            </w:r>
            <w:r w:rsidR="00A83CAA">
              <w:t xml:space="preserve"> </w:t>
            </w:r>
            <w:r w:rsidRPr="00A83CAA">
              <w:t>= Not Completed (Default)</w:t>
            </w:r>
          </w:p>
        </w:tc>
      </w:tr>
      <w:tr w:rsidR="0017281A" w:rsidRPr="0017281A" w14:paraId="3C42C2E7" w14:textId="77777777" w:rsidTr="00AE77B2">
        <w:trPr>
          <w:trHeight w:val="1500"/>
        </w:trPr>
        <w:tc>
          <w:tcPr>
            <w:tcW w:w="1838" w:type="dxa"/>
            <w:shd w:val="clear" w:color="auto" w:fill="DBB5DC" w:themeFill="accent3" w:themeFillTint="66"/>
            <w:noWrap/>
            <w:hideMark/>
          </w:tcPr>
          <w:p w14:paraId="6B8E5571" w14:textId="77777777" w:rsidR="0017281A" w:rsidRPr="00A83CAA" w:rsidRDefault="0017281A">
            <w:r w:rsidRPr="00A83CAA">
              <w:t>q4bNCW</w:t>
            </w:r>
          </w:p>
        </w:tc>
        <w:tc>
          <w:tcPr>
            <w:tcW w:w="8883" w:type="dxa"/>
            <w:noWrap/>
            <w:hideMark/>
          </w:tcPr>
          <w:p w14:paraId="4E70CC0E" w14:textId="77777777" w:rsidR="0017281A" w:rsidRPr="00A83CAA" w:rsidRDefault="0017281A">
            <w:r w:rsidRPr="00A83CAA">
              <w:t xml:space="preserve">Average </w:t>
            </w:r>
            <w:r w:rsidR="00A83CAA" w:rsidRPr="00A83CAA">
              <w:t>resp</w:t>
            </w:r>
            <w:r w:rsidR="00A83CAA">
              <w:t>iratory</w:t>
            </w:r>
            <w:r w:rsidRPr="00A83CAA">
              <w:t xml:space="preserve"> symptoms in last 12 months: Night cough</w:t>
            </w:r>
          </w:p>
        </w:tc>
        <w:tc>
          <w:tcPr>
            <w:tcW w:w="3227" w:type="dxa"/>
            <w:hideMark/>
          </w:tcPr>
          <w:p w14:paraId="5851269A" w14:textId="77777777" w:rsidR="0017281A" w:rsidRPr="00A83CAA" w:rsidRDefault="0017281A">
            <w:r w:rsidRPr="00A83CAA">
              <w:t>4=Never</w:t>
            </w:r>
            <w:r w:rsidRPr="00A83CAA">
              <w:br/>
              <w:t>5=&lt;1 day/Week</w:t>
            </w:r>
            <w:r w:rsidRPr="00A83CAA">
              <w:br/>
              <w:t>6=1-3 days/week</w:t>
            </w:r>
            <w:r w:rsidRPr="00A83CAA">
              <w:br/>
              <w:t>7=4 or 4+days/week</w:t>
            </w:r>
            <w:r w:rsidRPr="00A83CAA">
              <w:br/>
              <w:t>99= Not Completed (Default)</w:t>
            </w:r>
          </w:p>
        </w:tc>
      </w:tr>
      <w:tr w:rsidR="0017281A" w:rsidRPr="0017281A" w14:paraId="57AD68D9" w14:textId="77777777" w:rsidTr="00AE77B2">
        <w:trPr>
          <w:trHeight w:val="1500"/>
        </w:trPr>
        <w:tc>
          <w:tcPr>
            <w:tcW w:w="1838" w:type="dxa"/>
            <w:shd w:val="clear" w:color="auto" w:fill="DBB5DC" w:themeFill="accent3" w:themeFillTint="66"/>
            <w:noWrap/>
            <w:hideMark/>
          </w:tcPr>
          <w:p w14:paraId="683BF367" w14:textId="77777777" w:rsidR="0017281A" w:rsidRPr="00A83CAA" w:rsidRDefault="0017281A">
            <w:r w:rsidRPr="00A83CAA">
              <w:lastRenderedPageBreak/>
              <w:t>q4cSoB</w:t>
            </w:r>
          </w:p>
        </w:tc>
        <w:tc>
          <w:tcPr>
            <w:tcW w:w="8883" w:type="dxa"/>
            <w:noWrap/>
            <w:hideMark/>
          </w:tcPr>
          <w:p w14:paraId="5EF5AE4D" w14:textId="77777777" w:rsidR="0017281A" w:rsidRPr="00A83CAA" w:rsidRDefault="0017281A">
            <w:r w:rsidRPr="00A83CAA">
              <w:t xml:space="preserve">Average </w:t>
            </w:r>
            <w:r w:rsidR="00A83CAA" w:rsidRPr="00A83CAA">
              <w:t>resp</w:t>
            </w:r>
            <w:r w:rsidR="00A83CAA">
              <w:t>iratory</w:t>
            </w:r>
            <w:r w:rsidRPr="00A83CAA">
              <w:t xml:space="preserve"> symptoms in last 12 months: Shortness of breath</w:t>
            </w:r>
          </w:p>
        </w:tc>
        <w:tc>
          <w:tcPr>
            <w:tcW w:w="3227" w:type="dxa"/>
            <w:hideMark/>
          </w:tcPr>
          <w:p w14:paraId="122CB1CB" w14:textId="77777777" w:rsidR="0017281A" w:rsidRPr="00A83CAA" w:rsidRDefault="0017281A">
            <w:r w:rsidRPr="00A83CAA">
              <w:t>4=Never</w:t>
            </w:r>
            <w:r w:rsidRPr="00A83CAA">
              <w:br/>
              <w:t>5=&lt;1 day/Week</w:t>
            </w:r>
            <w:r w:rsidRPr="00A83CAA">
              <w:br/>
              <w:t>6=1-3 days/week</w:t>
            </w:r>
            <w:r w:rsidRPr="00A83CAA">
              <w:br/>
              <w:t>7=4 or 4+days/week</w:t>
            </w:r>
            <w:r w:rsidRPr="00A83CAA">
              <w:br/>
              <w:t>99= Not Completed (Default)</w:t>
            </w:r>
          </w:p>
        </w:tc>
      </w:tr>
      <w:tr w:rsidR="0017281A" w:rsidRPr="0017281A" w14:paraId="4CCEBCA1" w14:textId="77777777" w:rsidTr="00AE77B2">
        <w:trPr>
          <w:trHeight w:val="900"/>
        </w:trPr>
        <w:tc>
          <w:tcPr>
            <w:tcW w:w="1838" w:type="dxa"/>
            <w:shd w:val="clear" w:color="auto" w:fill="DBB5DC" w:themeFill="accent3" w:themeFillTint="66"/>
            <w:noWrap/>
            <w:hideMark/>
          </w:tcPr>
          <w:p w14:paraId="329C3E33" w14:textId="77777777" w:rsidR="0017281A" w:rsidRPr="00A83CAA" w:rsidRDefault="0017281A">
            <w:r w:rsidRPr="00A83CAA">
              <w:t>q5ItchRsh</w:t>
            </w:r>
          </w:p>
        </w:tc>
        <w:tc>
          <w:tcPr>
            <w:tcW w:w="8883" w:type="dxa"/>
            <w:noWrap/>
            <w:hideMark/>
          </w:tcPr>
          <w:p w14:paraId="2F0AFD8D" w14:textId="77777777" w:rsidR="0017281A" w:rsidRPr="00A83CAA" w:rsidRDefault="0017281A">
            <w:r w:rsidRPr="00A83CAA">
              <w:t>Ever had itchy rash, coming &amp; going for at least 6 months</w:t>
            </w:r>
          </w:p>
        </w:tc>
        <w:tc>
          <w:tcPr>
            <w:tcW w:w="3227" w:type="dxa"/>
            <w:hideMark/>
          </w:tcPr>
          <w:p w14:paraId="53ADC797" w14:textId="77777777" w:rsidR="0017281A" w:rsidRPr="00A83CAA" w:rsidRDefault="0017281A">
            <w:r w:rsidRPr="00A83CAA">
              <w:t>0 = No</w:t>
            </w:r>
            <w:r w:rsidRPr="00A83CAA">
              <w:br/>
              <w:t>1 = Yes</w:t>
            </w:r>
            <w:r w:rsidRPr="00A83CAA">
              <w:br/>
              <w:t>99 = Not Completed (Default)</w:t>
            </w:r>
          </w:p>
        </w:tc>
      </w:tr>
      <w:tr w:rsidR="0017281A" w:rsidRPr="0017281A" w14:paraId="23E8875F" w14:textId="77777777" w:rsidTr="00AE77B2">
        <w:trPr>
          <w:trHeight w:val="900"/>
        </w:trPr>
        <w:tc>
          <w:tcPr>
            <w:tcW w:w="1838" w:type="dxa"/>
            <w:shd w:val="clear" w:color="auto" w:fill="DBB5DC" w:themeFill="accent3" w:themeFillTint="66"/>
            <w:noWrap/>
            <w:hideMark/>
          </w:tcPr>
          <w:p w14:paraId="32273EFC" w14:textId="77777777" w:rsidR="0017281A" w:rsidRPr="00A83CAA" w:rsidRDefault="0017281A">
            <w:r w:rsidRPr="00A83CAA">
              <w:t>q6PlItchRsh</w:t>
            </w:r>
          </w:p>
        </w:tc>
        <w:tc>
          <w:tcPr>
            <w:tcW w:w="8883" w:type="dxa"/>
            <w:noWrap/>
            <w:hideMark/>
          </w:tcPr>
          <w:p w14:paraId="26A822DD" w14:textId="77777777" w:rsidR="0017281A" w:rsidRPr="00A83CAA" w:rsidRDefault="0017281A">
            <w:r w:rsidRPr="00A83CAA">
              <w:t xml:space="preserve">Has itchy rash affected elbows, behind knees, ankles, buttocks </w:t>
            </w:r>
            <w:r w:rsidR="00FF5D35" w:rsidRPr="00A83CAA">
              <w:t>etc.</w:t>
            </w:r>
          </w:p>
        </w:tc>
        <w:tc>
          <w:tcPr>
            <w:tcW w:w="3227" w:type="dxa"/>
            <w:hideMark/>
          </w:tcPr>
          <w:p w14:paraId="1B4E3F8B" w14:textId="77777777" w:rsidR="0017281A" w:rsidRPr="00A83CAA" w:rsidRDefault="0017281A">
            <w:r w:rsidRPr="00A83CAA">
              <w:t>0 = No</w:t>
            </w:r>
            <w:r w:rsidRPr="00A83CAA">
              <w:br/>
              <w:t>1 = Yes</w:t>
            </w:r>
            <w:r w:rsidRPr="00A83CAA">
              <w:br/>
              <w:t>99 = Not Completed (Default)</w:t>
            </w:r>
          </w:p>
        </w:tc>
      </w:tr>
      <w:tr w:rsidR="0017281A" w:rsidRPr="0017281A" w14:paraId="77DCABD4" w14:textId="77777777" w:rsidTr="00AE77B2">
        <w:trPr>
          <w:trHeight w:val="900"/>
        </w:trPr>
        <w:tc>
          <w:tcPr>
            <w:tcW w:w="1838" w:type="dxa"/>
            <w:shd w:val="clear" w:color="auto" w:fill="DBB5DC" w:themeFill="accent3" w:themeFillTint="66"/>
            <w:noWrap/>
            <w:hideMark/>
          </w:tcPr>
          <w:p w14:paraId="2A9E131E" w14:textId="77777777" w:rsidR="0017281A" w:rsidRPr="00A83CAA" w:rsidRDefault="0017281A">
            <w:r w:rsidRPr="00A83CAA">
              <w:t>q7EvrEcz</w:t>
            </w:r>
          </w:p>
        </w:tc>
        <w:tc>
          <w:tcPr>
            <w:tcW w:w="8883" w:type="dxa"/>
            <w:noWrap/>
            <w:hideMark/>
          </w:tcPr>
          <w:p w14:paraId="0D5023F1" w14:textId="77777777" w:rsidR="0017281A" w:rsidRPr="00A83CAA" w:rsidRDefault="0017281A">
            <w:r w:rsidRPr="00A83CAA">
              <w:t>Has your child ever had eczema?</w:t>
            </w:r>
          </w:p>
        </w:tc>
        <w:tc>
          <w:tcPr>
            <w:tcW w:w="3227" w:type="dxa"/>
            <w:hideMark/>
          </w:tcPr>
          <w:p w14:paraId="567F9750" w14:textId="77777777" w:rsidR="0017281A" w:rsidRPr="00A83CAA" w:rsidRDefault="0017281A">
            <w:r w:rsidRPr="00A83CAA">
              <w:t>0 = No</w:t>
            </w:r>
            <w:r w:rsidRPr="00A83CAA">
              <w:br/>
              <w:t>1 = Yes</w:t>
            </w:r>
            <w:r w:rsidRPr="00A83CAA">
              <w:br/>
              <w:t>99 = Not Completed (Default)</w:t>
            </w:r>
          </w:p>
        </w:tc>
      </w:tr>
      <w:tr w:rsidR="0017281A" w:rsidRPr="0017281A" w14:paraId="74D7C249" w14:textId="77777777" w:rsidTr="00AE77B2">
        <w:trPr>
          <w:trHeight w:val="900"/>
        </w:trPr>
        <w:tc>
          <w:tcPr>
            <w:tcW w:w="1838" w:type="dxa"/>
            <w:shd w:val="clear" w:color="auto" w:fill="DBB5DC" w:themeFill="accent3" w:themeFillTint="66"/>
            <w:noWrap/>
            <w:hideMark/>
          </w:tcPr>
          <w:p w14:paraId="67B8E710" w14:textId="77777777" w:rsidR="0017281A" w:rsidRPr="00A83CAA" w:rsidRDefault="0017281A">
            <w:r w:rsidRPr="00A83CAA">
              <w:t>q8NsePrb</w:t>
            </w:r>
          </w:p>
        </w:tc>
        <w:tc>
          <w:tcPr>
            <w:tcW w:w="8883" w:type="dxa"/>
            <w:noWrap/>
            <w:hideMark/>
          </w:tcPr>
          <w:p w14:paraId="3B85452D" w14:textId="77777777" w:rsidR="0017281A" w:rsidRPr="00A83CAA" w:rsidRDefault="0017281A">
            <w:r w:rsidRPr="00A83CAA">
              <w:t>In last 12 months has child had child had sneezy, runny, blocked nose without cold/flu</w:t>
            </w:r>
          </w:p>
        </w:tc>
        <w:tc>
          <w:tcPr>
            <w:tcW w:w="3227" w:type="dxa"/>
            <w:hideMark/>
          </w:tcPr>
          <w:p w14:paraId="02BBAC90" w14:textId="77777777" w:rsidR="0017281A" w:rsidRPr="00A83CAA" w:rsidRDefault="0017281A">
            <w:r w:rsidRPr="00A83CAA">
              <w:t>0 = No</w:t>
            </w:r>
            <w:r w:rsidRPr="00A83CAA">
              <w:br/>
              <w:t>1 = Yes</w:t>
            </w:r>
            <w:r w:rsidRPr="00A83CAA">
              <w:br/>
              <w:t>99 = Not Completed (Default)</w:t>
            </w:r>
          </w:p>
        </w:tc>
      </w:tr>
      <w:tr w:rsidR="0017281A" w:rsidRPr="0017281A" w14:paraId="4AA7FF8E" w14:textId="77777777" w:rsidTr="00AE77B2">
        <w:trPr>
          <w:trHeight w:val="900"/>
        </w:trPr>
        <w:tc>
          <w:tcPr>
            <w:tcW w:w="1838" w:type="dxa"/>
            <w:shd w:val="clear" w:color="auto" w:fill="DBB5DC" w:themeFill="accent3" w:themeFillTint="66"/>
            <w:noWrap/>
            <w:hideMark/>
          </w:tcPr>
          <w:p w14:paraId="144570A6" w14:textId="77777777" w:rsidR="0017281A" w:rsidRPr="00A83CAA" w:rsidRDefault="0017281A">
            <w:r w:rsidRPr="00A83CAA">
              <w:t>q9NseEy</w:t>
            </w:r>
          </w:p>
        </w:tc>
        <w:tc>
          <w:tcPr>
            <w:tcW w:w="8883" w:type="dxa"/>
            <w:noWrap/>
            <w:hideMark/>
          </w:tcPr>
          <w:p w14:paraId="46FF39BD" w14:textId="77777777" w:rsidR="0017281A" w:rsidRPr="00A83CAA" w:rsidRDefault="0017281A">
            <w:r w:rsidRPr="00A83CAA">
              <w:t>In last 12 months has nose problem accompanied itchy/watery eyes</w:t>
            </w:r>
          </w:p>
        </w:tc>
        <w:tc>
          <w:tcPr>
            <w:tcW w:w="3227" w:type="dxa"/>
            <w:hideMark/>
          </w:tcPr>
          <w:p w14:paraId="4856F2A8" w14:textId="77777777" w:rsidR="0017281A" w:rsidRPr="00A83CAA" w:rsidRDefault="0017281A">
            <w:r w:rsidRPr="00A83CAA">
              <w:t>0 = No</w:t>
            </w:r>
            <w:r w:rsidRPr="00A83CAA">
              <w:br/>
              <w:t>1 = Yes</w:t>
            </w:r>
            <w:r w:rsidRPr="00A83CAA">
              <w:br/>
              <w:t>99 = Not Completed (Default)</w:t>
            </w:r>
          </w:p>
        </w:tc>
      </w:tr>
      <w:tr w:rsidR="0017281A" w:rsidRPr="0017281A" w14:paraId="2BDE9215" w14:textId="77777777" w:rsidTr="00AE77B2">
        <w:trPr>
          <w:trHeight w:val="900"/>
        </w:trPr>
        <w:tc>
          <w:tcPr>
            <w:tcW w:w="1838" w:type="dxa"/>
            <w:shd w:val="clear" w:color="auto" w:fill="DBB5DC" w:themeFill="accent3" w:themeFillTint="66"/>
            <w:noWrap/>
            <w:hideMark/>
          </w:tcPr>
          <w:p w14:paraId="2A03D356" w14:textId="77777777" w:rsidR="0017281A" w:rsidRPr="00A83CAA" w:rsidRDefault="0017281A">
            <w:r w:rsidRPr="00A83CAA">
              <w:t>q10EvHF</w:t>
            </w:r>
          </w:p>
        </w:tc>
        <w:tc>
          <w:tcPr>
            <w:tcW w:w="8883" w:type="dxa"/>
            <w:noWrap/>
            <w:hideMark/>
          </w:tcPr>
          <w:p w14:paraId="6FCF6188" w14:textId="77777777" w:rsidR="0017281A" w:rsidRPr="00A83CAA" w:rsidRDefault="0017281A">
            <w:r w:rsidRPr="00A83CAA">
              <w:t>Has your child ever had hay</w:t>
            </w:r>
            <w:r w:rsidR="00A83CAA">
              <w:t xml:space="preserve"> </w:t>
            </w:r>
            <w:r w:rsidRPr="00A83CAA">
              <w:t>fever?</w:t>
            </w:r>
          </w:p>
        </w:tc>
        <w:tc>
          <w:tcPr>
            <w:tcW w:w="3227" w:type="dxa"/>
            <w:hideMark/>
          </w:tcPr>
          <w:p w14:paraId="01DD8FB4" w14:textId="77777777" w:rsidR="0017281A" w:rsidRPr="00A83CAA" w:rsidRDefault="0017281A">
            <w:r w:rsidRPr="00A83CAA">
              <w:t>0 = No</w:t>
            </w:r>
            <w:r w:rsidRPr="00A83CAA">
              <w:br/>
              <w:t>1 = Yes</w:t>
            </w:r>
            <w:r w:rsidRPr="00A83CAA">
              <w:br/>
              <w:t>99 = Not Completed (Default)</w:t>
            </w:r>
          </w:p>
        </w:tc>
      </w:tr>
      <w:tr w:rsidR="0017281A" w:rsidRPr="0017281A" w14:paraId="38FD558E" w14:textId="77777777" w:rsidTr="00AE77B2">
        <w:trPr>
          <w:trHeight w:val="900"/>
        </w:trPr>
        <w:tc>
          <w:tcPr>
            <w:tcW w:w="1838" w:type="dxa"/>
            <w:shd w:val="clear" w:color="auto" w:fill="DBB5DC" w:themeFill="accent3" w:themeFillTint="66"/>
            <w:noWrap/>
            <w:hideMark/>
          </w:tcPr>
          <w:p w14:paraId="1496F11F" w14:textId="77777777" w:rsidR="0017281A" w:rsidRPr="00A83CAA" w:rsidRDefault="0017281A">
            <w:r w:rsidRPr="00A83CAA">
              <w:t>q11FamAs</w:t>
            </w:r>
          </w:p>
        </w:tc>
        <w:tc>
          <w:tcPr>
            <w:tcW w:w="8883" w:type="dxa"/>
            <w:noWrap/>
            <w:hideMark/>
          </w:tcPr>
          <w:p w14:paraId="7DACF34C" w14:textId="77777777" w:rsidR="0017281A" w:rsidRPr="00A83CAA" w:rsidRDefault="0017281A" w:rsidP="00A83CAA">
            <w:r w:rsidRPr="00A83CAA">
              <w:t>Any member of immed</w:t>
            </w:r>
            <w:r w:rsidR="00A83CAA">
              <w:t>iate</w:t>
            </w:r>
            <w:r w:rsidRPr="00A83CAA">
              <w:t xml:space="preserve"> family had Asthma</w:t>
            </w:r>
          </w:p>
        </w:tc>
        <w:tc>
          <w:tcPr>
            <w:tcW w:w="3227" w:type="dxa"/>
            <w:hideMark/>
          </w:tcPr>
          <w:p w14:paraId="6EFE9DEC" w14:textId="77777777" w:rsidR="0017281A" w:rsidRPr="00A83CAA" w:rsidRDefault="0017281A">
            <w:r w:rsidRPr="00A83CAA">
              <w:t>0 = No</w:t>
            </w:r>
            <w:r w:rsidRPr="00A83CAA">
              <w:br/>
              <w:t>1 = Yes</w:t>
            </w:r>
            <w:r w:rsidRPr="00A83CAA">
              <w:br/>
              <w:t>99 = Not Completed (Default)</w:t>
            </w:r>
          </w:p>
        </w:tc>
      </w:tr>
      <w:tr w:rsidR="0017281A" w:rsidRPr="0017281A" w14:paraId="73290B3A" w14:textId="77777777" w:rsidTr="00AE77B2">
        <w:trPr>
          <w:trHeight w:val="900"/>
        </w:trPr>
        <w:tc>
          <w:tcPr>
            <w:tcW w:w="1838" w:type="dxa"/>
            <w:shd w:val="clear" w:color="auto" w:fill="DBB5DC" w:themeFill="accent3" w:themeFillTint="66"/>
            <w:noWrap/>
            <w:hideMark/>
          </w:tcPr>
          <w:p w14:paraId="69C7F4F0" w14:textId="77777777" w:rsidR="0017281A" w:rsidRPr="00A83CAA" w:rsidRDefault="0017281A">
            <w:r w:rsidRPr="00A83CAA">
              <w:lastRenderedPageBreak/>
              <w:t>q11FamEcz</w:t>
            </w:r>
          </w:p>
        </w:tc>
        <w:tc>
          <w:tcPr>
            <w:tcW w:w="8883" w:type="dxa"/>
            <w:noWrap/>
            <w:hideMark/>
          </w:tcPr>
          <w:p w14:paraId="370C788D" w14:textId="77777777" w:rsidR="0017281A" w:rsidRPr="00A83CAA" w:rsidRDefault="0017281A">
            <w:r w:rsidRPr="00A83CAA">
              <w:t xml:space="preserve">Any member of </w:t>
            </w:r>
            <w:r w:rsidR="00A83CAA" w:rsidRPr="00A83CAA">
              <w:t>immed</w:t>
            </w:r>
            <w:r w:rsidR="00A83CAA">
              <w:t>iate</w:t>
            </w:r>
            <w:r w:rsidR="00A83CAA" w:rsidRPr="00A83CAA">
              <w:t xml:space="preserve"> </w:t>
            </w:r>
            <w:r w:rsidRPr="00A83CAA">
              <w:t>family had Eczema</w:t>
            </w:r>
          </w:p>
        </w:tc>
        <w:tc>
          <w:tcPr>
            <w:tcW w:w="3227" w:type="dxa"/>
            <w:hideMark/>
          </w:tcPr>
          <w:p w14:paraId="74797922" w14:textId="77777777" w:rsidR="0017281A" w:rsidRPr="00A83CAA" w:rsidRDefault="0017281A">
            <w:r w:rsidRPr="00A83CAA">
              <w:t>0 = No</w:t>
            </w:r>
            <w:r w:rsidRPr="00A83CAA">
              <w:br/>
              <w:t>1 = Yes</w:t>
            </w:r>
            <w:r w:rsidRPr="00A83CAA">
              <w:br/>
              <w:t>99 = Not Completed (Default)</w:t>
            </w:r>
          </w:p>
        </w:tc>
      </w:tr>
      <w:tr w:rsidR="0017281A" w:rsidRPr="0017281A" w14:paraId="12D8D715" w14:textId="77777777" w:rsidTr="00AE77B2">
        <w:trPr>
          <w:trHeight w:val="900"/>
        </w:trPr>
        <w:tc>
          <w:tcPr>
            <w:tcW w:w="1838" w:type="dxa"/>
            <w:shd w:val="clear" w:color="auto" w:fill="DBB5DC" w:themeFill="accent3" w:themeFillTint="66"/>
            <w:noWrap/>
            <w:hideMark/>
          </w:tcPr>
          <w:p w14:paraId="08A0B645" w14:textId="77777777" w:rsidR="0017281A" w:rsidRPr="00A83CAA" w:rsidRDefault="0017281A">
            <w:r w:rsidRPr="00A83CAA">
              <w:t>q11FamHF</w:t>
            </w:r>
          </w:p>
        </w:tc>
        <w:tc>
          <w:tcPr>
            <w:tcW w:w="8883" w:type="dxa"/>
            <w:noWrap/>
            <w:hideMark/>
          </w:tcPr>
          <w:p w14:paraId="187D34D5" w14:textId="77777777" w:rsidR="0017281A" w:rsidRPr="00A83CAA" w:rsidRDefault="0017281A" w:rsidP="0050317D">
            <w:r w:rsidRPr="00A83CAA">
              <w:t xml:space="preserve">Any member of </w:t>
            </w:r>
            <w:r w:rsidR="00A83CAA" w:rsidRPr="00A83CAA">
              <w:t>immed</w:t>
            </w:r>
            <w:r w:rsidR="00A83CAA">
              <w:t>iate</w:t>
            </w:r>
            <w:r w:rsidR="00A83CAA" w:rsidRPr="00A83CAA">
              <w:t xml:space="preserve"> </w:t>
            </w:r>
            <w:r w:rsidRPr="00A83CAA">
              <w:t xml:space="preserve">family had </w:t>
            </w:r>
            <w:proofErr w:type="spellStart"/>
            <w:r w:rsidRPr="00A83CAA">
              <w:t>Hayfever</w:t>
            </w:r>
            <w:proofErr w:type="spellEnd"/>
          </w:p>
        </w:tc>
        <w:tc>
          <w:tcPr>
            <w:tcW w:w="3227" w:type="dxa"/>
            <w:hideMark/>
          </w:tcPr>
          <w:p w14:paraId="166098F6" w14:textId="77777777" w:rsidR="0017281A" w:rsidRPr="00A83CAA" w:rsidRDefault="0017281A">
            <w:r w:rsidRPr="00A83CAA">
              <w:t>0 = No</w:t>
            </w:r>
            <w:r w:rsidRPr="00A83CAA">
              <w:br/>
              <w:t>1 = Yes</w:t>
            </w:r>
            <w:r w:rsidRPr="00A83CAA">
              <w:br/>
              <w:t>99 = Not Completed (Default)</w:t>
            </w:r>
          </w:p>
        </w:tc>
      </w:tr>
      <w:tr w:rsidR="0017281A" w:rsidRPr="0017281A" w14:paraId="17BC4DB2" w14:textId="77777777" w:rsidTr="00AE77B2">
        <w:trPr>
          <w:trHeight w:val="375"/>
        </w:trPr>
        <w:tc>
          <w:tcPr>
            <w:tcW w:w="13948" w:type="dxa"/>
            <w:gridSpan w:val="3"/>
            <w:shd w:val="clear" w:color="auto" w:fill="424456" w:themeFill="text2"/>
            <w:noWrap/>
            <w:hideMark/>
          </w:tcPr>
          <w:p w14:paraId="23BFFF92" w14:textId="77777777" w:rsidR="0017281A" w:rsidRPr="00A83CAA" w:rsidRDefault="0017281A">
            <w:pPr>
              <w:rPr>
                <w:b/>
                <w:bCs/>
              </w:rPr>
            </w:pPr>
            <w:r w:rsidRPr="002F5F13">
              <w:rPr>
                <w:b/>
                <w:bCs/>
                <w:color w:val="FFFFFF" w:themeColor="background1"/>
              </w:rPr>
              <w:t>Weight, Diet, Physical Activity</w:t>
            </w:r>
          </w:p>
        </w:tc>
      </w:tr>
      <w:tr w:rsidR="0017281A" w:rsidRPr="0017281A" w14:paraId="77CCC2AF" w14:textId="77777777" w:rsidTr="00AE77B2">
        <w:trPr>
          <w:trHeight w:val="1800"/>
        </w:trPr>
        <w:tc>
          <w:tcPr>
            <w:tcW w:w="1838" w:type="dxa"/>
            <w:shd w:val="clear" w:color="auto" w:fill="DBB5DC" w:themeFill="accent3" w:themeFillTint="66"/>
            <w:noWrap/>
            <w:hideMark/>
          </w:tcPr>
          <w:p w14:paraId="2DFD6E59" w14:textId="77777777" w:rsidR="0017281A" w:rsidRPr="00A83CAA" w:rsidRDefault="0017281A">
            <w:r w:rsidRPr="00A83CAA">
              <w:t>q1DescWt</w:t>
            </w:r>
          </w:p>
        </w:tc>
        <w:tc>
          <w:tcPr>
            <w:tcW w:w="8883" w:type="dxa"/>
            <w:noWrap/>
            <w:hideMark/>
          </w:tcPr>
          <w:p w14:paraId="6E7F0726" w14:textId="77777777" w:rsidR="0017281A" w:rsidRPr="00A83CAA" w:rsidRDefault="0017281A">
            <w:r w:rsidRPr="00A83CAA">
              <w:t>How would yo</w:t>
            </w:r>
            <w:r w:rsidR="00FF5D35">
              <w:t>u describe your child's weight?</w:t>
            </w:r>
          </w:p>
        </w:tc>
        <w:tc>
          <w:tcPr>
            <w:tcW w:w="3227" w:type="dxa"/>
            <w:hideMark/>
          </w:tcPr>
          <w:p w14:paraId="1A422D33" w14:textId="77777777" w:rsidR="0017281A" w:rsidRPr="00A83CAA" w:rsidRDefault="0017281A">
            <w:r w:rsidRPr="00A83CAA">
              <w:t>1 = Underweight</w:t>
            </w:r>
            <w:r w:rsidRPr="00A83CAA">
              <w:br/>
              <w:t>2 = Healthy weight</w:t>
            </w:r>
            <w:r w:rsidRPr="00A83CAA">
              <w:br/>
              <w:t xml:space="preserve">3 = </w:t>
            </w:r>
            <w:proofErr w:type="gramStart"/>
            <w:r w:rsidRPr="00A83CAA">
              <w:t>Over weight</w:t>
            </w:r>
            <w:proofErr w:type="gramEnd"/>
            <w:r w:rsidRPr="00A83CAA">
              <w:br/>
              <w:t>4 = Obese</w:t>
            </w:r>
            <w:r w:rsidRPr="00A83CAA">
              <w:br/>
              <w:t>5= Don't know</w:t>
            </w:r>
            <w:r w:rsidRPr="00A83CAA">
              <w:br/>
              <w:t>99 = Not Completed (Default)</w:t>
            </w:r>
          </w:p>
        </w:tc>
      </w:tr>
      <w:tr w:rsidR="0017281A" w:rsidRPr="0017281A" w14:paraId="7B1B9660" w14:textId="77777777" w:rsidTr="00AE77B2">
        <w:trPr>
          <w:trHeight w:val="900"/>
        </w:trPr>
        <w:tc>
          <w:tcPr>
            <w:tcW w:w="1838" w:type="dxa"/>
            <w:shd w:val="clear" w:color="auto" w:fill="DBB5DC" w:themeFill="accent3" w:themeFillTint="66"/>
            <w:noWrap/>
            <w:hideMark/>
          </w:tcPr>
          <w:p w14:paraId="0555A685" w14:textId="77777777" w:rsidR="0017281A" w:rsidRPr="00A83CAA" w:rsidRDefault="0017281A">
            <w:r w:rsidRPr="00A83CAA">
              <w:t>q2ConcWt</w:t>
            </w:r>
          </w:p>
        </w:tc>
        <w:tc>
          <w:tcPr>
            <w:tcW w:w="8883" w:type="dxa"/>
            <w:noWrap/>
            <w:hideMark/>
          </w:tcPr>
          <w:p w14:paraId="41E1E201" w14:textId="77777777" w:rsidR="0017281A" w:rsidRPr="00A83CAA" w:rsidRDefault="0017281A">
            <w:r w:rsidRPr="00A83CAA">
              <w:t>Do you have concerns about y</w:t>
            </w:r>
            <w:r w:rsidR="00891C41">
              <w:t>ou</w:t>
            </w:r>
            <w:r w:rsidRPr="00A83CAA">
              <w:t>r child's weight?</w:t>
            </w:r>
          </w:p>
        </w:tc>
        <w:tc>
          <w:tcPr>
            <w:tcW w:w="3227" w:type="dxa"/>
            <w:hideMark/>
          </w:tcPr>
          <w:p w14:paraId="11A82838" w14:textId="77777777" w:rsidR="0017281A" w:rsidRPr="00A83CAA" w:rsidRDefault="0017281A">
            <w:r w:rsidRPr="00A83CAA">
              <w:t>0 = No</w:t>
            </w:r>
            <w:r w:rsidRPr="00A83CAA">
              <w:br/>
              <w:t>1 = Yes</w:t>
            </w:r>
            <w:r w:rsidRPr="00A83CAA">
              <w:br/>
              <w:t>99 = Not Completed (Default)</w:t>
            </w:r>
          </w:p>
        </w:tc>
      </w:tr>
      <w:tr w:rsidR="0017281A" w:rsidRPr="0017281A" w14:paraId="0F482699" w14:textId="77777777" w:rsidTr="00AE77B2">
        <w:trPr>
          <w:trHeight w:val="900"/>
        </w:trPr>
        <w:tc>
          <w:tcPr>
            <w:tcW w:w="1838" w:type="dxa"/>
            <w:shd w:val="clear" w:color="auto" w:fill="DBB5DC" w:themeFill="accent3" w:themeFillTint="66"/>
            <w:noWrap/>
            <w:hideMark/>
          </w:tcPr>
          <w:p w14:paraId="6C64DD41" w14:textId="77777777" w:rsidR="0017281A" w:rsidRPr="00A83CAA" w:rsidRDefault="0017281A">
            <w:r w:rsidRPr="00A83CAA">
              <w:t>q3ConcHt</w:t>
            </w:r>
          </w:p>
        </w:tc>
        <w:tc>
          <w:tcPr>
            <w:tcW w:w="8883" w:type="dxa"/>
            <w:noWrap/>
            <w:hideMark/>
          </w:tcPr>
          <w:p w14:paraId="7488F488" w14:textId="77777777" w:rsidR="0017281A" w:rsidRPr="00A83CAA" w:rsidRDefault="0017281A">
            <w:r w:rsidRPr="00A83CAA">
              <w:t>Do you have concerns about y</w:t>
            </w:r>
            <w:r w:rsidR="00891C41">
              <w:t>ou</w:t>
            </w:r>
            <w:r w:rsidRPr="00A83CAA">
              <w:t>r child's height?</w:t>
            </w:r>
          </w:p>
        </w:tc>
        <w:tc>
          <w:tcPr>
            <w:tcW w:w="3227" w:type="dxa"/>
            <w:hideMark/>
          </w:tcPr>
          <w:p w14:paraId="4519F13A" w14:textId="77777777" w:rsidR="0017281A" w:rsidRPr="00A83CAA" w:rsidRDefault="0017281A">
            <w:r w:rsidRPr="00A83CAA">
              <w:t>0 = No</w:t>
            </w:r>
            <w:r w:rsidRPr="00A83CAA">
              <w:br/>
              <w:t>1 = Yes</w:t>
            </w:r>
            <w:r w:rsidRPr="00A83CAA">
              <w:br/>
              <w:t>99 = Not Completed (Default)</w:t>
            </w:r>
          </w:p>
        </w:tc>
      </w:tr>
      <w:tr w:rsidR="0017281A" w:rsidRPr="0017281A" w14:paraId="7893773E" w14:textId="77777777" w:rsidTr="00AE77B2">
        <w:trPr>
          <w:trHeight w:val="600"/>
        </w:trPr>
        <w:tc>
          <w:tcPr>
            <w:tcW w:w="1838" w:type="dxa"/>
            <w:shd w:val="clear" w:color="auto" w:fill="DBB5DC" w:themeFill="accent3" w:themeFillTint="66"/>
            <w:noWrap/>
            <w:hideMark/>
          </w:tcPr>
          <w:p w14:paraId="5DFD7DF8" w14:textId="77777777" w:rsidR="0017281A" w:rsidRPr="00A83CAA" w:rsidRDefault="0017281A">
            <w:r w:rsidRPr="00A83CAA">
              <w:t>q4VegDy</w:t>
            </w:r>
          </w:p>
        </w:tc>
        <w:tc>
          <w:tcPr>
            <w:tcW w:w="8883" w:type="dxa"/>
            <w:noWrap/>
            <w:hideMark/>
          </w:tcPr>
          <w:p w14:paraId="60D66A62" w14:textId="77777777" w:rsidR="0017281A" w:rsidRPr="00A83CAA" w:rsidRDefault="0017281A">
            <w:r w:rsidRPr="00A83CAA">
              <w:t>How many serves of vegetables does child eat each day?</w:t>
            </w:r>
          </w:p>
        </w:tc>
        <w:tc>
          <w:tcPr>
            <w:tcW w:w="3227" w:type="dxa"/>
            <w:hideMark/>
          </w:tcPr>
          <w:p w14:paraId="1CBC22E5" w14:textId="77777777" w:rsidR="0017281A" w:rsidRPr="00A83CAA" w:rsidRDefault="0017281A">
            <w:r w:rsidRPr="00A83CAA">
              <w:t xml:space="preserve">0 - 97 Serves </w:t>
            </w:r>
            <w:r w:rsidRPr="00A83CAA">
              <w:br/>
              <w:t>99 = Not Completed</w:t>
            </w:r>
          </w:p>
        </w:tc>
      </w:tr>
      <w:tr w:rsidR="0017281A" w:rsidRPr="0017281A" w14:paraId="693C2A1D" w14:textId="77777777" w:rsidTr="00AE77B2">
        <w:trPr>
          <w:trHeight w:val="600"/>
        </w:trPr>
        <w:tc>
          <w:tcPr>
            <w:tcW w:w="1838" w:type="dxa"/>
            <w:shd w:val="clear" w:color="auto" w:fill="DBB5DC" w:themeFill="accent3" w:themeFillTint="66"/>
            <w:noWrap/>
            <w:hideMark/>
          </w:tcPr>
          <w:p w14:paraId="4C526D60" w14:textId="77777777" w:rsidR="0017281A" w:rsidRPr="00A83CAA" w:rsidRDefault="0017281A">
            <w:r w:rsidRPr="00A83CAA">
              <w:t>q4VegWk</w:t>
            </w:r>
          </w:p>
        </w:tc>
        <w:tc>
          <w:tcPr>
            <w:tcW w:w="8883" w:type="dxa"/>
            <w:noWrap/>
            <w:hideMark/>
          </w:tcPr>
          <w:p w14:paraId="113ACC6D" w14:textId="77777777" w:rsidR="0017281A" w:rsidRPr="00A83CAA" w:rsidRDefault="0017281A">
            <w:r w:rsidRPr="00A83CAA">
              <w:t>How many serves of vegetables does child eat each w</w:t>
            </w:r>
            <w:r w:rsidR="00891C41">
              <w:t>ee</w:t>
            </w:r>
            <w:r w:rsidRPr="00A83CAA">
              <w:t>k?</w:t>
            </w:r>
          </w:p>
        </w:tc>
        <w:tc>
          <w:tcPr>
            <w:tcW w:w="3227" w:type="dxa"/>
            <w:hideMark/>
          </w:tcPr>
          <w:p w14:paraId="17C12F31" w14:textId="77777777" w:rsidR="0017281A" w:rsidRPr="00A83CAA" w:rsidRDefault="0017281A">
            <w:r w:rsidRPr="00A83CAA">
              <w:t xml:space="preserve">0 - 97 Serves </w:t>
            </w:r>
            <w:r w:rsidRPr="00A83CAA">
              <w:br/>
              <w:t>99 = Not Completed</w:t>
            </w:r>
          </w:p>
        </w:tc>
      </w:tr>
      <w:tr w:rsidR="0017281A" w:rsidRPr="0017281A" w14:paraId="663C83F6" w14:textId="77777777" w:rsidTr="00AE77B2">
        <w:trPr>
          <w:trHeight w:val="900"/>
        </w:trPr>
        <w:tc>
          <w:tcPr>
            <w:tcW w:w="1838" w:type="dxa"/>
            <w:shd w:val="clear" w:color="auto" w:fill="DBB5DC" w:themeFill="accent3" w:themeFillTint="66"/>
            <w:noWrap/>
            <w:hideMark/>
          </w:tcPr>
          <w:p w14:paraId="44288708" w14:textId="77777777" w:rsidR="0017281A" w:rsidRPr="00A83CAA" w:rsidRDefault="0017281A">
            <w:r w:rsidRPr="00A83CAA">
              <w:t>q4NoVeg</w:t>
            </w:r>
          </w:p>
        </w:tc>
        <w:tc>
          <w:tcPr>
            <w:tcW w:w="8883" w:type="dxa"/>
            <w:noWrap/>
            <w:hideMark/>
          </w:tcPr>
          <w:p w14:paraId="61D11858" w14:textId="77777777" w:rsidR="0017281A" w:rsidRPr="00A83CAA" w:rsidRDefault="0017281A">
            <w:r w:rsidRPr="00A83CAA">
              <w:t>My child doesn't eat vegetables.</w:t>
            </w:r>
          </w:p>
        </w:tc>
        <w:tc>
          <w:tcPr>
            <w:tcW w:w="3227" w:type="dxa"/>
            <w:hideMark/>
          </w:tcPr>
          <w:p w14:paraId="2D9FCB07" w14:textId="77777777" w:rsidR="0017281A" w:rsidRPr="00A83CAA" w:rsidRDefault="0017281A">
            <w:r w:rsidRPr="00A83CAA">
              <w:t>0 = No (Default)</w:t>
            </w:r>
            <w:r w:rsidRPr="00A83CAA">
              <w:br/>
              <w:t>1 = Yes</w:t>
            </w:r>
            <w:r w:rsidRPr="00A83CAA">
              <w:br/>
              <w:t xml:space="preserve">99 = Not Completed </w:t>
            </w:r>
          </w:p>
        </w:tc>
      </w:tr>
      <w:tr w:rsidR="0017281A" w:rsidRPr="0017281A" w14:paraId="7F6A8B21" w14:textId="77777777" w:rsidTr="00AE77B2">
        <w:trPr>
          <w:trHeight w:val="900"/>
        </w:trPr>
        <w:tc>
          <w:tcPr>
            <w:tcW w:w="1838" w:type="dxa"/>
            <w:shd w:val="clear" w:color="auto" w:fill="DBB5DC" w:themeFill="accent3" w:themeFillTint="66"/>
            <w:noWrap/>
            <w:hideMark/>
          </w:tcPr>
          <w:p w14:paraId="3A9F6BF4" w14:textId="77777777" w:rsidR="0017281A" w:rsidRPr="00A83CAA" w:rsidRDefault="0017281A">
            <w:r w:rsidRPr="00A83CAA">
              <w:lastRenderedPageBreak/>
              <w:t>q4VegDK</w:t>
            </w:r>
          </w:p>
        </w:tc>
        <w:tc>
          <w:tcPr>
            <w:tcW w:w="8883" w:type="dxa"/>
            <w:noWrap/>
            <w:hideMark/>
          </w:tcPr>
          <w:p w14:paraId="10FD4596" w14:textId="77777777" w:rsidR="0017281A" w:rsidRPr="00A83CAA" w:rsidRDefault="0017281A">
            <w:r w:rsidRPr="00A83CAA">
              <w:t>Doesn't know how many vegetables eaten</w:t>
            </w:r>
          </w:p>
        </w:tc>
        <w:tc>
          <w:tcPr>
            <w:tcW w:w="3227" w:type="dxa"/>
            <w:hideMark/>
          </w:tcPr>
          <w:p w14:paraId="5F634C14" w14:textId="77777777" w:rsidR="0017281A" w:rsidRPr="00A83CAA" w:rsidRDefault="0017281A">
            <w:r w:rsidRPr="00A83CAA">
              <w:t>0 = No (Default)</w:t>
            </w:r>
            <w:r w:rsidRPr="00A83CAA">
              <w:br/>
              <w:t>1 = Yes</w:t>
            </w:r>
            <w:r w:rsidRPr="00A83CAA">
              <w:br/>
              <w:t>99 = Not Completed</w:t>
            </w:r>
          </w:p>
        </w:tc>
      </w:tr>
      <w:tr w:rsidR="0017281A" w:rsidRPr="0017281A" w14:paraId="50F31D3A" w14:textId="77777777" w:rsidTr="00AE77B2">
        <w:trPr>
          <w:trHeight w:val="600"/>
        </w:trPr>
        <w:tc>
          <w:tcPr>
            <w:tcW w:w="1838" w:type="dxa"/>
            <w:shd w:val="clear" w:color="auto" w:fill="DBB5DC" w:themeFill="accent3" w:themeFillTint="66"/>
            <w:noWrap/>
            <w:hideMark/>
          </w:tcPr>
          <w:p w14:paraId="35687876" w14:textId="77777777" w:rsidR="0017281A" w:rsidRPr="00A83CAA" w:rsidRDefault="0017281A">
            <w:r w:rsidRPr="00A83CAA">
              <w:t>q5FrtDy</w:t>
            </w:r>
          </w:p>
        </w:tc>
        <w:tc>
          <w:tcPr>
            <w:tcW w:w="8883" w:type="dxa"/>
            <w:noWrap/>
            <w:hideMark/>
          </w:tcPr>
          <w:p w14:paraId="03E209EF" w14:textId="77777777" w:rsidR="0017281A" w:rsidRPr="00A83CAA" w:rsidRDefault="0017281A">
            <w:r w:rsidRPr="00A83CAA">
              <w:t>How many serves of fruit does child eat each day?</w:t>
            </w:r>
          </w:p>
        </w:tc>
        <w:tc>
          <w:tcPr>
            <w:tcW w:w="3227" w:type="dxa"/>
            <w:hideMark/>
          </w:tcPr>
          <w:p w14:paraId="11A3B8BE" w14:textId="77777777" w:rsidR="0017281A" w:rsidRPr="00A83CAA" w:rsidRDefault="0017281A">
            <w:r w:rsidRPr="00A83CAA">
              <w:t xml:space="preserve">0 - 97 Serves </w:t>
            </w:r>
            <w:r w:rsidRPr="00A83CAA">
              <w:br/>
              <w:t>99 = Not Completed</w:t>
            </w:r>
          </w:p>
        </w:tc>
      </w:tr>
      <w:tr w:rsidR="0017281A" w:rsidRPr="0017281A" w14:paraId="58E01AF7" w14:textId="77777777" w:rsidTr="00AE77B2">
        <w:trPr>
          <w:trHeight w:val="600"/>
        </w:trPr>
        <w:tc>
          <w:tcPr>
            <w:tcW w:w="1838" w:type="dxa"/>
            <w:shd w:val="clear" w:color="auto" w:fill="DBB5DC" w:themeFill="accent3" w:themeFillTint="66"/>
            <w:noWrap/>
            <w:hideMark/>
          </w:tcPr>
          <w:p w14:paraId="19B5097F" w14:textId="6627850F" w:rsidR="0017281A" w:rsidRPr="00A83CAA" w:rsidRDefault="0017281A">
            <w:r w:rsidRPr="00A83CAA">
              <w:t>5FrtWk</w:t>
            </w:r>
          </w:p>
        </w:tc>
        <w:tc>
          <w:tcPr>
            <w:tcW w:w="8883" w:type="dxa"/>
            <w:noWrap/>
            <w:hideMark/>
          </w:tcPr>
          <w:p w14:paraId="513A154B" w14:textId="77777777" w:rsidR="0017281A" w:rsidRPr="00A83CAA" w:rsidRDefault="0017281A">
            <w:r w:rsidRPr="00A83CAA">
              <w:t>How many serves of fruit does child eat each w</w:t>
            </w:r>
            <w:r w:rsidR="00891C41">
              <w:t>ee</w:t>
            </w:r>
            <w:r w:rsidRPr="00A83CAA">
              <w:t>k?</w:t>
            </w:r>
          </w:p>
        </w:tc>
        <w:tc>
          <w:tcPr>
            <w:tcW w:w="3227" w:type="dxa"/>
            <w:hideMark/>
          </w:tcPr>
          <w:p w14:paraId="3C4FB503" w14:textId="77777777" w:rsidR="0017281A" w:rsidRPr="00A83CAA" w:rsidRDefault="0017281A">
            <w:r w:rsidRPr="00A83CAA">
              <w:t xml:space="preserve">0 - 97 Serves </w:t>
            </w:r>
            <w:r w:rsidRPr="00A83CAA">
              <w:br/>
              <w:t>99 = Not Completed</w:t>
            </w:r>
          </w:p>
        </w:tc>
      </w:tr>
      <w:tr w:rsidR="0017281A" w:rsidRPr="0017281A" w14:paraId="5AECD235" w14:textId="77777777" w:rsidTr="00AE77B2">
        <w:trPr>
          <w:trHeight w:val="900"/>
        </w:trPr>
        <w:tc>
          <w:tcPr>
            <w:tcW w:w="1838" w:type="dxa"/>
            <w:shd w:val="clear" w:color="auto" w:fill="DBB5DC" w:themeFill="accent3" w:themeFillTint="66"/>
            <w:noWrap/>
            <w:hideMark/>
          </w:tcPr>
          <w:p w14:paraId="28775EA2" w14:textId="77777777" w:rsidR="0017281A" w:rsidRPr="00A83CAA" w:rsidRDefault="0017281A">
            <w:r w:rsidRPr="00A83CAA">
              <w:t>q5NoFrt</w:t>
            </w:r>
          </w:p>
        </w:tc>
        <w:tc>
          <w:tcPr>
            <w:tcW w:w="8883" w:type="dxa"/>
            <w:noWrap/>
            <w:hideMark/>
          </w:tcPr>
          <w:p w14:paraId="06762BB8" w14:textId="77777777" w:rsidR="0017281A" w:rsidRPr="00A83CAA" w:rsidRDefault="0017281A">
            <w:r w:rsidRPr="00A83CAA">
              <w:t>My child doesn't eat fruit</w:t>
            </w:r>
          </w:p>
        </w:tc>
        <w:tc>
          <w:tcPr>
            <w:tcW w:w="3227" w:type="dxa"/>
            <w:hideMark/>
          </w:tcPr>
          <w:p w14:paraId="7E77F487" w14:textId="77777777" w:rsidR="0017281A" w:rsidRPr="00A83CAA" w:rsidRDefault="0017281A">
            <w:r w:rsidRPr="00A83CAA">
              <w:t>0 = No (Default)</w:t>
            </w:r>
            <w:r w:rsidRPr="00A83CAA">
              <w:br/>
              <w:t>1 = Yes</w:t>
            </w:r>
            <w:r w:rsidRPr="00A83CAA">
              <w:br/>
              <w:t xml:space="preserve">99 = Not Completed </w:t>
            </w:r>
          </w:p>
        </w:tc>
      </w:tr>
      <w:tr w:rsidR="0017281A" w:rsidRPr="0017281A" w14:paraId="1AE2D835" w14:textId="77777777" w:rsidTr="00AE77B2">
        <w:trPr>
          <w:trHeight w:val="900"/>
        </w:trPr>
        <w:tc>
          <w:tcPr>
            <w:tcW w:w="1838" w:type="dxa"/>
            <w:shd w:val="clear" w:color="auto" w:fill="DBB5DC" w:themeFill="accent3" w:themeFillTint="66"/>
            <w:noWrap/>
            <w:hideMark/>
          </w:tcPr>
          <w:p w14:paraId="4A491C23" w14:textId="77777777" w:rsidR="0017281A" w:rsidRPr="00A83CAA" w:rsidRDefault="0017281A">
            <w:r w:rsidRPr="00A83CAA">
              <w:t>q5FrtDK</w:t>
            </w:r>
          </w:p>
        </w:tc>
        <w:tc>
          <w:tcPr>
            <w:tcW w:w="8883" w:type="dxa"/>
            <w:noWrap/>
            <w:hideMark/>
          </w:tcPr>
          <w:p w14:paraId="71C93F3B" w14:textId="77777777" w:rsidR="0017281A" w:rsidRPr="00A83CAA" w:rsidRDefault="0017281A">
            <w:r w:rsidRPr="00A83CAA">
              <w:t>Doesn't know how many serves of fruit eaten</w:t>
            </w:r>
          </w:p>
        </w:tc>
        <w:tc>
          <w:tcPr>
            <w:tcW w:w="3227" w:type="dxa"/>
            <w:hideMark/>
          </w:tcPr>
          <w:p w14:paraId="508BB670" w14:textId="77777777" w:rsidR="0017281A" w:rsidRPr="00A83CAA" w:rsidRDefault="0017281A">
            <w:r w:rsidRPr="00A83CAA">
              <w:t>0 = No (Default)</w:t>
            </w:r>
            <w:r w:rsidRPr="00A83CAA">
              <w:br/>
              <w:t>1 = Yes</w:t>
            </w:r>
            <w:r w:rsidRPr="00A83CAA">
              <w:br/>
              <w:t xml:space="preserve">99 = Not Completed </w:t>
            </w:r>
          </w:p>
        </w:tc>
      </w:tr>
      <w:tr w:rsidR="0017281A" w:rsidRPr="0017281A" w14:paraId="79D3A683" w14:textId="77777777" w:rsidTr="00AE77B2">
        <w:trPr>
          <w:trHeight w:val="900"/>
        </w:trPr>
        <w:tc>
          <w:tcPr>
            <w:tcW w:w="1838" w:type="dxa"/>
            <w:shd w:val="clear" w:color="auto" w:fill="DBB5DC" w:themeFill="accent3" w:themeFillTint="66"/>
            <w:noWrap/>
            <w:hideMark/>
          </w:tcPr>
          <w:p w14:paraId="0B8D23DA" w14:textId="77777777" w:rsidR="0017281A" w:rsidRPr="00A83CAA" w:rsidRDefault="0017281A">
            <w:r w:rsidRPr="00A83CAA">
              <w:t>q6EatHb</w:t>
            </w:r>
          </w:p>
        </w:tc>
        <w:tc>
          <w:tcPr>
            <w:tcW w:w="8883" w:type="dxa"/>
            <w:noWrap/>
            <w:hideMark/>
          </w:tcPr>
          <w:p w14:paraId="40A51752" w14:textId="77777777" w:rsidR="0017281A" w:rsidRPr="00A83CAA" w:rsidRDefault="0017281A">
            <w:r w:rsidRPr="00A83CAA">
              <w:t>Do you have concerns about y</w:t>
            </w:r>
            <w:r w:rsidR="002F5F13">
              <w:t>ou</w:t>
            </w:r>
            <w:r w:rsidRPr="00A83CAA">
              <w:t>r child's eating habits?</w:t>
            </w:r>
          </w:p>
        </w:tc>
        <w:tc>
          <w:tcPr>
            <w:tcW w:w="3227" w:type="dxa"/>
            <w:hideMark/>
          </w:tcPr>
          <w:p w14:paraId="187C7650" w14:textId="77777777" w:rsidR="0017281A" w:rsidRPr="00A83CAA" w:rsidRDefault="0017281A">
            <w:r w:rsidRPr="00A83CAA">
              <w:t>0 = No</w:t>
            </w:r>
            <w:r w:rsidRPr="00A83CAA">
              <w:br/>
              <w:t>1 = Yes</w:t>
            </w:r>
            <w:r w:rsidRPr="00A83CAA">
              <w:br/>
              <w:t>99 = Not Completed (Default)</w:t>
            </w:r>
          </w:p>
        </w:tc>
      </w:tr>
      <w:tr w:rsidR="0017281A" w:rsidRPr="0017281A" w14:paraId="603F3D38" w14:textId="77777777" w:rsidTr="00AE77B2">
        <w:trPr>
          <w:trHeight w:val="900"/>
        </w:trPr>
        <w:tc>
          <w:tcPr>
            <w:tcW w:w="1838" w:type="dxa"/>
            <w:shd w:val="clear" w:color="auto" w:fill="DBB5DC" w:themeFill="accent3" w:themeFillTint="66"/>
            <w:noWrap/>
            <w:hideMark/>
          </w:tcPr>
          <w:p w14:paraId="47A7EC6C" w14:textId="77777777" w:rsidR="0017281A" w:rsidRPr="00A83CAA" w:rsidRDefault="0017281A">
            <w:r w:rsidRPr="00A83CAA">
              <w:t>q7PASWDy</w:t>
            </w:r>
          </w:p>
        </w:tc>
        <w:tc>
          <w:tcPr>
            <w:tcW w:w="8883" w:type="dxa"/>
            <w:noWrap/>
            <w:hideMark/>
          </w:tcPr>
          <w:p w14:paraId="1025B664" w14:textId="77777777" w:rsidR="0017281A" w:rsidRPr="00A83CAA" w:rsidRDefault="0017281A">
            <w:r w:rsidRPr="00A83CAA">
              <w:t>On how many days does child do physical activity in school week (max 5)?</w:t>
            </w:r>
          </w:p>
        </w:tc>
        <w:tc>
          <w:tcPr>
            <w:tcW w:w="3227" w:type="dxa"/>
            <w:hideMark/>
          </w:tcPr>
          <w:p w14:paraId="11D2D4ED" w14:textId="77777777" w:rsidR="0017281A" w:rsidRPr="00A83CAA" w:rsidRDefault="0017281A">
            <w:r w:rsidRPr="00A83CAA">
              <w:t>0 = none</w:t>
            </w:r>
            <w:r w:rsidRPr="00A83CAA">
              <w:br/>
              <w:t>1 - 5 = Number of days</w:t>
            </w:r>
            <w:r w:rsidRPr="00A83CAA">
              <w:br/>
              <w:t>99 = Not Completed</w:t>
            </w:r>
          </w:p>
        </w:tc>
      </w:tr>
      <w:tr w:rsidR="0017281A" w:rsidRPr="0017281A" w14:paraId="3AA178B3" w14:textId="77777777" w:rsidTr="00AE77B2">
        <w:trPr>
          <w:trHeight w:val="600"/>
        </w:trPr>
        <w:tc>
          <w:tcPr>
            <w:tcW w:w="1838" w:type="dxa"/>
            <w:shd w:val="clear" w:color="auto" w:fill="DBB5DC" w:themeFill="accent3" w:themeFillTint="66"/>
            <w:noWrap/>
            <w:hideMark/>
          </w:tcPr>
          <w:p w14:paraId="751C853A" w14:textId="77777777" w:rsidR="0017281A" w:rsidRPr="00A83CAA" w:rsidRDefault="0017281A">
            <w:r w:rsidRPr="00A83CAA">
              <w:t>q7PASWDK</w:t>
            </w:r>
          </w:p>
        </w:tc>
        <w:tc>
          <w:tcPr>
            <w:tcW w:w="8883" w:type="dxa"/>
            <w:noWrap/>
            <w:hideMark/>
          </w:tcPr>
          <w:p w14:paraId="622FF3E2" w14:textId="0DA88495" w:rsidR="0017281A" w:rsidRPr="00A83CAA" w:rsidRDefault="0017281A" w:rsidP="00C618F6">
            <w:r w:rsidRPr="00A83CAA">
              <w:t xml:space="preserve">On how many days does child do physical activity? </w:t>
            </w:r>
            <w:r w:rsidRPr="004818E6">
              <w:t>Don't know.</w:t>
            </w:r>
            <w:r w:rsidR="004D26D6">
              <w:t xml:space="preserve"> Parent can’t remember/can’t work out average.  </w:t>
            </w:r>
          </w:p>
        </w:tc>
        <w:tc>
          <w:tcPr>
            <w:tcW w:w="3227" w:type="dxa"/>
            <w:hideMark/>
          </w:tcPr>
          <w:p w14:paraId="64AC2201" w14:textId="77777777" w:rsidR="0017281A" w:rsidRPr="00A83CAA" w:rsidRDefault="0017281A">
            <w:r w:rsidRPr="00A83CAA">
              <w:t>0 = No (Default)</w:t>
            </w:r>
            <w:r w:rsidRPr="00A83CAA">
              <w:br/>
              <w:t>1 = Yes</w:t>
            </w:r>
          </w:p>
        </w:tc>
      </w:tr>
      <w:tr w:rsidR="0017281A" w:rsidRPr="0017281A" w14:paraId="40E70611" w14:textId="77777777" w:rsidTr="00AE77B2">
        <w:trPr>
          <w:trHeight w:val="300"/>
        </w:trPr>
        <w:tc>
          <w:tcPr>
            <w:tcW w:w="1838" w:type="dxa"/>
            <w:shd w:val="clear" w:color="auto" w:fill="DBB5DC" w:themeFill="accent3" w:themeFillTint="66"/>
            <w:noWrap/>
            <w:hideMark/>
          </w:tcPr>
          <w:p w14:paraId="5FA039ED" w14:textId="77777777" w:rsidR="0017281A" w:rsidRPr="00A83CAA" w:rsidRDefault="0017281A">
            <w:r w:rsidRPr="00A83CAA">
              <w:t>q8PAHr</w:t>
            </w:r>
          </w:p>
        </w:tc>
        <w:tc>
          <w:tcPr>
            <w:tcW w:w="8883" w:type="dxa"/>
            <w:noWrap/>
            <w:hideMark/>
          </w:tcPr>
          <w:p w14:paraId="20DB1D34" w14:textId="08931565" w:rsidR="0017281A" w:rsidRPr="00A83CAA" w:rsidRDefault="00FF5D35" w:rsidP="00C618F6">
            <w:r>
              <w:t>How many h</w:t>
            </w:r>
            <w:r w:rsidR="0017281A" w:rsidRPr="00A83CAA">
              <w:t>ours does y</w:t>
            </w:r>
            <w:r w:rsidR="002F5F13">
              <w:t>ou</w:t>
            </w:r>
            <w:r>
              <w:t>r child do physical activity?</w:t>
            </w:r>
            <w:r w:rsidR="0017281A" w:rsidRPr="00A83CAA">
              <w:t xml:space="preserve"> </w:t>
            </w:r>
          </w:p>
        </w:tc>
        <w:tc>
          <w:tcPr>
            <w:tcW w:w="3227" w:type="dxa"/>
            <w:hideMark/>
          </w:tcPr>
          <w:p w14:paraId="10FC2125" w14:textId="77777777" w:rsidR="0017281A" w:rsidRDefault="0017281A">
            <w:r w:rsidRPr="00A83CAA">
              <w:t>0 - 97 Hours</w:t>
            </w:r>
            <w:r w:rsidR="004D26D6">
              <w:t xml:space="preserve"> </w:t>
            </w:r>
          </w:p>
          <w:p w14:paraId="33904655" w14:textId="7B528AFE" w:rsidR="004D26D6" w:rsidRPr="00A83CAA" w:rsidRDefault="004D26D6">
            <w:r w:rsidRPr="00A83CAA">
              <w:t>99 = Not Completed</w:t>
            </w:r>
          </w:p>
        </w:tc>
      </w:tr>
      <w:tr w:rsidR="0017281A" w:rsidRPr="0017281A" w14:paraId="0D39918F" w14:textId="77777777" w:rsidTr="00AE77B2">
        <w:trPr>
          <w:trHeight w:val="300"/>
        </w:trPr>
        <w:tc>
          <w:tcPr>
            <w:tcW w:w="1838" w:type="dxa"/>
            <w:shd w:val="clear" w:color="auto" w:fill="DBB5DC" w:themeFill="accent3" w:themeFillTint="66"/>
            <w:noWrap/>
            <w:hideMark/>
          </w:tcPr>
          <w:p w14:paraId="79E0962F" w14:textId="77777777" w:rsidR="0017281A" w:rsidRPr="00A83CAA" w:rsidRDefault="0017281A">
            <w:r w:rsidRPr="00A83CAA">
              <w:t>q8PAMin</w:t>
            </w:r>
          </w:p>
        </w:tc>
        <w:tc>
          <w:tcPr>
            <w:tcW w:w="8883" w:type="dxa"/>
            <w:noWrap/>
            <w:hideMark/>
          </w:tcPr>
          <w:p w14:paraId="37EE8B60" w14:textId="77777777" w:rsidR="0017281A" w:rsidRPr="00A83CAA" w:rsidRDefault="00FF5D35">
            <w:r>
              <w:t>How many m</w:t>
            </w:r>
            <w:r w:rsidR="0017281A" w:rsidRPr="00A83CAA">
              <w:t>inutes does y</w:t>
            </w:r>
            <w:r w:rsidR="002F5F13">
              <w:t>ou</w:t>
            </w:r>
            <w:r>
              <w:t>r child do physical activity?</w:t>
            </w:r>
          </w:p>
        </w:tc>
        <w:tc>
          <w:tcPr>
            <w:tcW w:w="3227" w:type="dxa"/>
            <w:hideMark/>
          </w:tcPr>
          <w:p w14:paraId="5565B6EB" w14:textId="77777777" w:rsidR="0017281A" w:rsidRDefault="0017281A">
            <w:r w:rsidRPr="00A83CAA">
              <w:t>0 - 97 Minutes</w:t>
            </w:r>
          </w:p>
          <w:p w14:paraId="3A27356E" w14:textId="77777777" w:rsidR="004D26D6" w:rsidRPr="00A83CAA" w:rsidRDefault="004D26D6">
            <w:r w:rsidRPr="00A83CAA">
              <w:t>99 = Not Completed</w:t>
            </w:r>
          </w:p>
        </w:tc>
      </w:tr>
      <w:tr w:rsidR="0017281A" w:rsidRPr="0017281A" w14:paraId="402CE31A" w14:textId="77777777" w:rsidTr="00AE77B2">
        <w:trPr>
          <w:trHeight w:val="600"/>
        </w:trPr>
        <w:tc>
          <w:tcPr>
            <w:tcW w:w="1838" w:type="dxa"/>
            <w:shd w:val="clear" w:color="auto" w:fill="DBB5DC" w:themeFill="accent3" w:themeFillTint="66"/>
            <w:noWrap/>
            <w:hideMark/>
          </w:tcPr>
          <w:p w14:paraId="7491D132" w14:textId="77777777" w:rsidR="0017281A" w:rsidRPr="00A83CAA" w:rsidRDefault="0017281A">
            <w:r w:rsidRPr="00A83CAA">
              <w:t>q8PADK</w:t>
            </w:r>
          </w:p>
        </w:tc>
        <w:tc>
          <w:tcPr>
            <w:tcW w:w="8883" w:type="dxa"/>
            <w:noWrap/>
            <w:hideMark/>
          </w:tcPr>
          <w:p w14:paraId="1913587D" w14:textId="77777777" w:rsidR="0017281A" w:rsidRPr="00A83CAA" w:rsidRDefault="0017281A">
            <w:r w:rsidRPr="00A83CAA">
              <w:t>Don't know how much child does physical activity on school days.</w:t>
            </w:r>
          </w:p>
        </w:tc>
        <w:tc>
          <w:tcPr>
            <w:tcW w:w="3227" w:type="dxa"/>
            <w:hideMark/>
          </w:tcPr>
          <w:p w14:paraId="1636677D" w14:textId="77777777" w:rsidR="0017281A" w:rsidRPr="00A83CAA" w:rsidRDefault="0017281A">
            <w:r w:rsidRPr="00A83CAA">
              <w:t>0 = No (Default)</w:t>
            </w:r>
            <w:r w:rsidRPr="00A83CAA">
              <w:br/>
              <w:t>1 = Yes</w:t>
            </w:r>
          </w:p>
        </w:tc>
      </w:tr>
      <w:tr w:rsidR="0017281A" w:rsidRPr="0017281A" w14:paraId="35C40069" w14:textId="77777777" w:rsidTr="00AE77B2">
        <w:trPr>
          <w:trHeight w:val="900"/>
        </w:trPr>
        <w:tc>
          <w:tcPr>
            <w:tcW w:w="1838" w:type="dxa"/>
            <w:shd w:val="clear" w:color="auto" w:fill="DBB5DC" w:themeFill="accent3" w:themeFillTint="66"/>
            <w:noWrap/>
            <w:hideMark/>
          </w:tcPr>
          <w:p w14:paraId="15113B3C" w14:textId="77777777" w:rsidR="0017281A" w:rsidRPr="00A83CAA" w:rsidRDefault="0017281A">
            <w:r w:rsidRPr="00A83CAA">
              <w:lastRenderedPageBreak/>
              <w:t>q9PAWEDy</w:t>
            </w:r>
          </w:p>
        </w:tc>
        <w:tc>
          <w:tcPr>
            <w:tcW w:w="8883" w:type="dxa"/>
            <w:noWrap/>
            <w:hideMark/>
          </w:tcPr>
          <w:p w14:paraId="511A17A8" w14:textId="77777777" w:rsidR="0017281A" w:rsidRPr="00A83CAA" w:rsidRDefault="0017281A">
            <w:r w:rsidRPr="00A83CAA">
              <w:t>On how many days does child do physical activity on the weekend (max 2)?</w:t>
            </w:r>
          </w:p>
        </w:tc>
        <w:tc>
          <w:tcPr>
            <w:tcW w:w="3227" w:type="dxa"/>
            <w:hideMark/>
          </w:tcPr>
          <w:p w14:paraId="710A5DF9" w14:textId="77777777" w:rsidR="0017281A" w:rsidRPr="00A83CAA" w:rsidRDefault="0017281A">
            <w:r w:rsidRPr="00A83CAA">
              <w:t>0 = none</w:t>
            </w:r>
            <w:r w:rsidRPr="00A83CAA">
              <w:br/>
              <w:t>1-2 = Number of days</w:t>
            </w:r>
            <w:r w:rsidRPr="00A83CAA">
              <w:br/>
              <w:t>99 = Not Completed</w:t>
            </w:r>
          </w:p>
        </w:tc>
      </w:tr>
      <w:tr w:rsidR="0017281A" w:rsidRPr="0017281A" w14:paraId="1A3D5DBA" w14:textId="77777777" w:rsidTr="00AE77B2">
        <w:trPr>
          <w:trHeight w:val="600"/>
        </w:trPr>
        <w:tc>
          <w:tcPr>
            <w:tcW w:w="1838" w:type="dxa"/>
            <w:shd w:val="clear" w:color="auto" w:fill="DBB5DC" w:themeFill="accent3" w:themeFillTint="66"/>
            <w:noWrap/>
            <w:hideMark/>
          </w:tcPr>
          <w:p w14:paraId="3B5085CD" w14:textId="77777777" w:rsidR="0017281A" w:rsidRPr="00A83CAA" w:rsidRDefault="0017281A">
            <w:r w:rsidRPr="00A83CAA">
              <w:t>q9PAWEDK</w:t>
            </w:r>
          </w:p>
        </w:tc>
        <w:tc>
          <w:tcPr>
            <w:tcW w:w="8883" w:type="dxa"/>
            <w:noWrap/>
            <w:hideMark/>
          </w:tcPr>
          <w:p w14:paraId="1B29D228" w14:textId="77777777" w:rsidR="0017281A" w:rsidRPr="00A83CAA" w:rsidRDefault="0017281A">
            <w:r w:rsidRPr="00A83CAA">
              <w:t xml:space="preserve">Don't know how many days </w:t>
            </w:r>
            <w:proofErr w:type="gramStart"/>
            <w:r w:rsidRPr="00A83CAA">
              <w:t>does child do</w:t>
            </w:r>
            <w:proofErr w:type="gramEnd"/>
            <w:r w:rsidRPr="00A83CAA">
              <w:t xml:space="preserve"> p</w:t>
            </w:r>
            <w:r w:rsidR="00FF5D35">
              <w:t>hysical activity on the weekend</w:t>
            </w:r>
            <w:r w:rsidRPr="00A83CAA">
              <w:t>?</w:t>
            </w:r>
          </w:p>
        </w:tc>
        <w:tc>
          <w:tcPr>
            <w:tcW w:w="3227" w:type="dxa"/>
            <w:hideMark/>
          </w:tcPr>
          <w:p w14:paraId="2E70035A" w14:textId="77777777" w:rsidR="0017281A" w:rsidRPr="00A83CAA" w:rsidRDefault="0017281A">
            <w:r w:rsidRPr="00A83CAA">
              <w:t>0 = No (Default)</w:t>
            </w:r>
            <w:r w:rsidRPr="00A83CAA">
              <w:br/>
              <w:t>1 = Yes</w:t>
            </w:r>
          </w:p>
        </w:tc>
      </w:tr>
      <w:tr w:rsidR="0017281A" w:rsidRPr="0017281A" w14:paraId="1A9B57B1" w14:textId="77777777" w:rsidTr="00AE77B2">
        <w:trPr>
          <w:trHeight w:val="600"/>
        </w:trPr>
        <w:tc>
          <w:tcPr>
            <w:tcW w:w="1838" w:type="dxa"/>
            <w:shd w:val="clear" w:color="auto" w:fill="DBB5DC" w:themeFill="accent3" w:themeFillTint="66"/>
            <w:noWrap/>
            <w:hideMark/>
          </w:tcPr>
          <w:p w14:paraId="3F416DBB" w14:textId="77777777" w:rsidR="0017281A" w:rsidRPr="00A83CAA" w:rsidRDefault="0017281A">
            <w:r w:rsidRPr="00A83CAA">
              <w:t>q10PAHr</w:t>
            </w:r>
          </w:p>
        </w:tc>
        <w:tc>
          <w:tcPr>
            <w:tcW w:w="8883" w:type="dxa"/>
            <w:noWrap/>
            <w:hideMark/>
          </w:tcPr>
          <w:p w14:paraId="4C1B6B83" w14:textId="77777777" w:rsidR="0017281A" w:rsidRPr="00A83CAA" w:rsidRDefault="0017281A">
            <w:r w:rsidRPr="00A83CAA">
              <w:t xml:space="preserve">How </w:t>
            </w:r>
            <w:r w:rsidR="00FF5D35">
              <w:t>many h</w:t>
            </w:r>
            <w:r w:rsidRPr="00A83CAA">
              <w:t>ours does your child do p</w:t>
            </w:r>
            <w:r w:rsidR="00FF5D35">
              <w:t>hysical activity on the weekend?</w:t>
            </w:r>
            <w:r w:rsidRPr="00A83CAA">
              <w:t xml:space="preserve"> Record hours.</w:t>
            </w:r>
          </w:p>
        </w:tc>
        <w:tc>
          <w:tcPr>
            <w:tcW w:w="3227" w:type="dxa"/>
            <w:hideMark/>
          </w:tcPr>
          <w:p w14:paraId="52F84C7E" w14:textId="77777777" w:rsidR="0017281A" w:rsidRPr="00A83CAA" w:rsidRDefault="0017281A">
            <w:r w:rsidRPr="00A83CAA">
              <w:t>0 - 97 Hours</w:t>
            </w:r>
          </w:p>
        </w:tc>
      </w:tr>
      <w:tr w:rsidR="0017281A" w:rsidRPr="0017281A" w14:paraId="5A27D83E" w14:textId="77777777" w:rsidTr="00AE77B2">
        <w:trPr>
          <w:trHeight w:val="600"/>
        </w:trPr>
        <w:tc>
          <w:tcPr>
            <w:tcW w:w="1838" w:type="dxa"/>
            <w:shd w:val="clear" w:color="auto" w:fill="DBB5DC" w:themeFill="accent3" w:themeFillTint="66"/>
            <w:noWrap/>
            <w:hideMark/>
          </w:tcPr>
          <w:p w14:paraId="547FD394" w14:textId="77777777" w:rsidR="0017281A" w:rsidRPr="00A83CAA" w:rsidRDefault="0017281A">
            <w:r w:rsidRPr="00A83CAA">
              <w:t>q10PAMin</w:t>
            </w:r>
          </w:p>
        </w:tc>
        <w:tc>
          <w:tcPr>
            <w:tcW w:w="8883" w:type="dxa"/>
            <w:noWrap/>
            <w:hideMark/>
          </w:tcPr>
          <w:p w14:paraId="46E4AA09" w14:textId="77777777" w:rsidR="0017281A" w:rsidRPr="00A83CAA" w:rsidRDefault="00FF5D35">
            <w:r>
              <w:t>How many m</w:t>
            </w:r>
            <w:r w:rsidR="0017281A" w:rsidRPr="00A83CAA">
              <w:t>inutes does y</w:t>
            </w:r>
            <w:r>
              <w:t>ou</w:t>
            </w:r>
            <w:r w:rsidR="0017281A" w:rsidRPr="00A83CAA">
              <w:t>r child do ph</w:t>
            </w:r>
            <w:r>
              <w:t>ysical activity on weekend days?</w:t>
            </w:r>
            <w:r w:rsidR="0017281A" w:rsidRPr="00A83CAA">
              <w:t xml:space="preserve"> Record minutes.</w:t>
            </w:r>
          </w:p>
        </w:tc>
        <w:tc>
          <w:tcPr>
            <w:tcW w:w="3227" w:type="dxa"/>
            <w:hideMark/>
          </w:tcPr>
          <w:p w14:paraId="4D5BE9DE" w14:textId="77777777" w:rsidR="0017281A" w:rsidRPr="00A83CAA" w:rsidRDefault="0017281A">
            <w:r w:rsidRPr="00A83CAA">
              <w:t>0 - 97 Minutes</w:t>
            </w:r>
          </w:p>
        </w:tc>
      </w:tr>
      <w:tr w:rsidR="0017281A" w:rsidRPr="0017281A" w14:paraId="4C9B3BF6" w14:textId="77777777" w:rsidTr="00AE77B2">
        <w:trPr>
          <w:trHeight w:val="580"/>
        </w:trPr>
        <w:tc>
          <w:tcPr>
            <w:tcW w:w="1838" w:type="dxa"/>
            <w:shd w:val="clear" w:color="auto" w:fill="DBB5DC" w:themeFill="accent3" w:themeFillTint="66"/>
            <w:noWrap/>
            <w:hideMark/>
          </w:tcPr>
          <w:p w14:paraId="459FA042" w14:textId="77777777" w:rsidR="0017281A" w:rsidRPr="00A83CAA" w:rsidRDefault="0017281A">
            <w:r w:rsidRPr="00A83CAA">
              <w:t>q10PAWEDK</w:t>
            </w:r>
          </w:p>
        </w:tc>
        <w:tc>
          <w:tcPr>
            <w:tcW w:w="8883" w:type="dxa"/>
            <w:noWrap/>
            <w:hideMark/>
          </w:tcPr>
          <w:p w14:paraId="17D3E6BC" w14:textId="77777777" w:rsidR="0017281A" w:rsidRPr="00A83CAA" w:rsidRDefault="0017281A">
            <w:r w:rsidRPr="00A83CAA">
              <w:t>Don't know how much child does physical activity on weekend days</w:t>
            </w:r>
            <w:r w:rsidR="00FF5D35">
              <w:t>?</w:t>
            </w:r>
          </w:p>
        </w:tc>
        <w:tc>
          <w:tcPr>
            <w:tcW w:w="3227" w:type="dxa"/>
            <w:hideMark/>
          </w:tcPr>
          <w:p w14:paraId="37477D35" w14:textId="1104E26C" w:rsidR="0017281A" w:rsidRPr="00A83CAA" w:rsidRDefault="0017281A">
            <w:r w:rsidRPr="00A83CAA">
              <w:t>0 = No</w:t>
            </w:r>
            <w:r w:rsidR="00AE77B2">
              <w:t xml:space="preserve"> (Default)</w:t>
            </w:r>
            <w:r w:rsidR="00AE77B2">
              <w:br/>
              <w:t>1 = Yes</w:t>
            </w:r>
          </w:p>
        </w:tc>
      </w:tr>
      <w:tr w:rsidR="0017281A" w:rsidRPr="0017281A" w14:paraId="21EF9A3D" w14:textId="77777777" w:rsidTr="00AE77B2">
        <w:trPr>
          <w:trHeight w:val="375"/>
        </w:trPr>
        <w:tc>
          <w:tcPr>
            <w:tcW w:w="13948" w:type="dxa"/>
            <w:gridSpan w:val="3"/>
            <w:shd w:val="clear" w:color="auto" w:fill="424456" w:themeFill="text2"/>
            <w:noWrap/>
            <w:hideMark/>
          </w:tcPr>
          <w:p w14:paraId="7A5820CF" w14:textId="77777777" w:rsidR="0017281A" w:rsidRPr="00A83CAA" w:rsidRDefault="0017281A">
            <w:pPr>
              <w:rPr>
                <w:b/>
                <w:bCs/>
              </w:rPr>
            </w:pPr>
            <w:r w:rsidRPr="002F5F13">
              <w:rPr>
                <w:b/>
                <w:bCs/>
                <w:color w:val="FFFFFF" w:themeColor="background1"/>
              </w:rPr>
              <w:t>School Assessment data</w:t>
            </w:r>
          </w:p>
        </w:tc>
      </w:tr>
      <w:tr w:rsidR="0017281A" w:rsidRPr="0017281A" w14:paraId="73E7CEF4" w14:textId="77777777" w:rsidTr="00AE77B2">
        <w:trPr>
          <w:trHeight w:val="300"/>
        </w:trPr>
        <w:tc>
          <w:tcPr>
            <w:tcW w:w="1838" w:type="dxa"/>
            <w:shd w:val="clear" w:color="auto" w:fill="DBB5DC" w:themeFill="accent3" w:themeFillTint="66"/>
            <w:noWrap/>
            <w:hideMark/>
          </w:tcPr>
          <w:p w14:paraId="7FFCE581" w14:textId="77777777" w:rsidR="0017281A" w:rsidRPr="00A83CAA" w:rsidRDefault="0017281A">
            <w:r w:rsidRPr="00A83CAA">
              <w:t>Weight</w:t>
            </w:r>
          </w:p>
        </w:tc>
        <w:tc>
          <w:tcPr>
            <w:tcW w:w="8883" w:type="dxa"/>
            <w:noWrap/>
            <w:hideMark/>
          </w:tcPr>
          <w:p w14:paraId="23FD93C8" w14:textId="77777777" w:rsidR="0017281A" w:rsidRPr="00A83CAA" w:rsidRDefault="00FF5D35">
            <w:r>
              <w:t>Child's weight in k</w:t>
            </w:r>
            <w:r w:rsidR="0017281A" w:rsidRPr="00A83CAA">
              <w:t>ilograms</w:t>
            </w:r>
          </w:p>
        </w:tc>
        <w:tc>
          <w:tcPr>
            <w:tcW w:w="3227" w:type="dxa"/>
            <w:noWrap/>
            <w:hideMark/>
          </w:tcPr>
          <w:p w14:paraId="521B1454" w14:textId="77777777" w:rsidR="0017281A" w:rsidRPr="00A83CAA" w:rsidRDefault="0017281A">
            <w:r w:rsidRPr="00A83CAA">
              <w:t>00.0 kilograms</w:t>
            </w:r>
          </w:p>
        </w:tc>
      </w:tr>
      <w:tr w:rsidR="0017281A" w:rsidRPr="0017281A" w14:paraId="5A403BE0" w14:textId="77777777" w:rsidTr="00AE77B2">
        <w:trPr>
          <w:trHeight w:val="300"/>
        </w:trPr>
        <w:tc>
          <w:tcPr>
            <w:tcW w:w="1838" w:type="dxa"/>
            <w:shd w:val="clear" w:color="auto" w:fill="DBB5DC" w:themeFill="accent3" w:themeFillTint="66"/>
            <w:noWrap/>
            <w:hideMark/>
          </w:tcPr>
          <w:p w14:paraId="1EFB4AD2" w14:textId="77777777" w:rsidR="0017281A" w:rsidRPr="00A83CAA" w:rsidRDefault="0017281A">
            <w:r w:rsidRPr="00A83CAA">
              <w:t>Height</w:t>
            </w:r>
          </w:p>
        </w:tc>
        <w:tc>
          <w:tcPr>
            <w:tcW w:w="8883" w:type="dxa"/>
            <w:noWrap/>
            <w:hideMark/>
          </w:tcPr>
          <w:p w14:paraId="29722E96" w14:textId="77777777" w:rsidR="0017281A" w:rsidRPr="00A83CAA" w:rsidRDefault="00FF5D35">
            <w:r>
              <w:t>Child's height in m</w:t>
            </w:r>
            <w:r w:rsidR="0017281A" w:rsidRPr="00A83CAA">
              <w:t>etres</w:t>
            </w:r>
          </w:p>
        </w:tc>
        <w:tc>
          <w:tcPr>
            <w:tcW w:w="3227" w:type="dxa"/>
            <w:noWrap/>
            <w:hideMark/>
          </w:tcPr>
          <w:p w14:paraId="1C71F13C" w14:textId="77777777" w:rsidR="0017281A" w:rsidRPr="00A83CAA" w:rsidRDefault="0017281A">
            <w:r w:rsidRPr="00A83CAA">
              <w:t>0.000 metres</w:t>
            </w:r>
          </w:p>
        </w:tc>
      </w:tr>
      <w:tr w:rsidR="0017281A" w:rsidRPr="0017281A" w14:paraId="4F7D43E9" w14:textId="77777777" w:rsidTr="00AE77B2">
        <w:trPr>
          <w:trHeight w:val="600"/>
        </w:trPr>
        <w:tc>
          <w:tcPr>
            <w:tcW w:w="1838" w:type="dxa"/>
            <w:shd w:val="clear" w:color="auto" w:fill="DBB5DC" w:themeFill="accent3" w:themeFillTint="66"/>
            <w:noWrap/>
            <w:hideMark/>
          </w:tcPr>
          <w:p w14:paraId="6D45D93D" w14:textId="77777777" w:rsidR="0017281A" w:rsidRPr="00A83CAA" w:rsidRDefault="0017281A">
            <w:proofErr w:type="spellStart"/>
            <w:r w:rsidRPr="00A83CAA">
              <w:t>RefNutGP</w:t>
            </w:r>
            <w:proofErr w:type="spellEnd"/>
          </w:p>
        </w:tc>
        <w:tc>
          <w:tcPr>
            <w:tcW w:w="8883" w:type="dxa"/>
            <w:hideMark/>
          </w:tcPr>
          <w:p w14:paraId="2BABE356" w14:textId="77777777" w:rsidR="0017281A" w:rsidRPr="00A83CAA" w:rsidRDefault="0017281A">
            <w:r w:rsidRPr="00A83CAA">
              <w:t>Referral</w:t>
            </w:r>
            <w:r w:rsidR="00FF5D35">
              <w:t xml:space="preserve"> </w:t>
            </w:r>
            <w:r w:rsidRPr="00A83CAA">
              <w:t>-</w:t>
            </w:r>
            <w:r w:rsidR="00FF5D35">
              <w:t xml:space="preserve"> </w:t>
            </w:r>
            <w:r w:rsidRPr="00A83CAA">
              <w:t>To GP and /or Nutritionist/dietitian</w:t>
            </w:r>
          </w:p>
        </w:tc>
        <w:tc>
          <w:tcPr>
            <w:tcW w:w="3227" w:type="dxa"/>
            <w:hideMark/>
          </w:tcPr>
          <w:p w14:paraId="7C3D1C8D" w14:textId="77777777" w:rsidR="0017281A" w:rsidRPr="00A83CAA" w:rsidRDefault="0017281A">
            <w:r w:rsidRPr="00A83CAA">
              <w:t>0 = No (Default)</w:t>
            </w:r>
            <w:r w:rsidRPr="00A83CAA">
              <w:br/>
              <w:t>1 = Yes</w:t>
            </w:r>
          </w:p>
        </w:tc>
      </w:tr>
      <w:tr w:rsidR="0017281A" w:rsidRPr="0017281A" w14:paraId="421C87E6" w14:textId="77777777" w:rsidTr="00AE77B2">
        <w:trPr>
          <w:trHeight w:val="600"/>
        </w:trPr>
        <w:tc>
          <w:tcPr>
            <w:tcW w:w="1838" w:type="dxa"/>
            <w:shd w:val="clear" w:color="auto" w:fill="DBB5DC" w:themeFill="accent3" w:themeFillTint="66"/>
            <w:noWrap/>
            <w:hideMark/>
          </w:tcPr>
          <w:p w14:paraId="13A310B2" w14:textId="77777777" w:rsidR="0017281A" w:rsidRPr="00A83CAA" w:rsidRDefault="0017281A">
            <w:proofErr w:type="spellStart"/>
            <w:r w:rsidRPr="00A83CAA">
              <w:t>VisChks</w:t>
            </w:r>
            <w:proofErr w:type="spellEnd"/>
          </w:p>
        </w:tc>
        <w:tc>
          <w:tcPr>
            <w:tcW w:w="8883" w:type="dxa"/>
            <w:hideMark/>
          </w:tcPr>
          <w:p w14:paraId="71C44857" w14:textId="77777777" w:rsidR="0017281A" w:rsidRPr="00A83CAA" w:rsidRDefault="00FF5D35">
            <w:r>
              <w:t>Vision checks done on squint, tracking and c</w:t>
            </w:r>
            <w:r w:rsidR="0017281A" w:rsidRPr="00A83CAA">
              <w:t>onvergence</w:t>
            </w:r>
          </w:p>
        </w:tc>
        <w:tc>
          <w:tcPr>
            <w:tcW w:w="3227" w:type="dxa"/>
            <w:hideMark/>
          </w:tcPr>
          <w:p w14:paraId="12181CFB" w14:textId="77777777" w:rsidR="0017281A" w:rsidRPr="00A83CAA" w:rsidRDefault="0017281A">
            <w:r w:rsidRPr="00A83CAA">
              <w:t>0 = No (Default)</w:t>
            </w:r>
            <w:r w:rsidRPr="00A83CAA">
              <w:br/>
              <w:t>1 = Yes</w:t>
            </w:r>
          </w:p>
        </w:tc>
      </w:tr>
      <w:tr w:rsidR="0017281A" w:rsidRPr="0017281A" w14:paraId="339C4505" w14:textId="77777777" w:rsidTr="00AE77B2">
        <w:trPr>
          <w:trHeight w:val="300"/>
        </w:trPr>
        <w:tc>
          <w:tcPr>
            <w:tcW w:w="1838" w:type="dxa"/>
            <w:shd w:val="clear" w:color="auto" w:fill="DBB5DC" w:themeFill="accent3" w:themeFillTint="66"/>
            <w:noWrap/>
            <w:hideMark/>
          </w:tcPr>
          <w:p w14:paraId="5B965DAB" w14:textId="77777777" w:rsidR="0017281A" w:rsidRPr="00A83CAA" w:rsidRDefault="0017281A">
            <w:r w:rsidRPr="00A83CAA">
              <w:t>VisR3</w:t>
            </w:r>
          </w:p>
        </w:tc>
        <w:tc>
          <w:tcPr>
            <w:tcW w:w="8883" w:type="dxa"/>
            <w:noWrap/>
            <w:hideMark/>
          </w:tcPr>
          <w:p w14:paraId="32943E2A" w14:textId="77777777" w:rsidR="0017281A" w:rsidRPr="00A83CAA" w:rsidRDefault="0017281A">
            <w:r w:rsidRPr="00A83CAA">
              <w:t>Acuity R eye at 3m</w:t>
            </w:r>
          </w:p>
        </w:tc>
        <w:tc>
          <w:tcPr>
            <w:tcW w:w="3227" w:type="dxa"/>
            <w:hideMark/>
          </w:tcPr>
          <w:p w14:paraId="7C21B150" w14:textId="77777777" w:rsidR="0017281A" w:rsidRPr="00A83CAA" w:rsidRDefault="0017281A"/>
        </w:tc>
      </w:tr>
      <w:tr w:rsidR="0017281A" w:rsidRPr="0017281A" w14:paraId="229FB897" w14:textId="77777777" w:rsidTr="00AE77B2">
        <w:trPr>
          <w:trHeight w:val="300"/>
        </w:trPr>
        <w:tc>
          <w:tcPr>
            <w:tcW w:w="1838" w:type="dxa"/>
            <w:shd w:val="clear" w:color="auto" w:fill="DBB5DC" w:themeFill="accent3" w:themeFillTint="66"/>
            <w:noWrap/>
            <w:hideMark/>
          </w:tcPr>
          <w:p w14:paraId="0D10AD82" w14:textId="77777777" w:rsidR="0017281A" w:rsidRPr="00A83CAA" w:rsidRDefault="0017281A">
            <w:r w:rsidRPr="00A83CAA">
              <w:t>VisL3</w:t>
            </w:r>
          </w:p>
        </w:tc>
        <w:tc>
          <w:tcPr>
            <w:tcW w:w="8883" w:type="dxa"/>
            <w:noWrap/>
            <w:hideMark/>
          </w:tcPr>
          <w:p w14:paraId="53DCFBCA" w14:textId="77777777" w:rsidR="0017281A" w:rsidRPr="00A83CAA" w:rsidRDefault="0017281A">
            <w:r w:rsidRPr="00A83CAA">
              <w:t>Acuity L eye at 3m</w:t>
            </w:r>
          </w:p>
        </w:tc>
        <w:tc>
          <w:tcPr>
            <w:tcW w:w="3227" w:type="dxa"/>
            <w:hideMark/>
          </w:tcPr>
          <w:p w14:paraId="5FB44AA0" w14:textId="77777777" w:rsidR="0017281A" w:rsidRPr="00A83CAA" w:rsidRDefault="0017281A"/>
        </w:tc>
      </w:tr>
      <w:tr w:rsidR="0017281A" w:rsidRPr="0017281A" w14:paraId="714BB043" w14:textId="77777777" w:rsidTr="00AE77B2">
        <w:trPr>
          <w:trHeight w:val="300"/>
        </w:trPr>
        <w:tc>
          <w:tcPr>
            <w:tcW w:w="1838" w:type="dxa"/>
            <w:shd w:val="clear" w:color="auto" w:fill="DBB5DC" w:themeFill="accent3" w:themeFillTint="66"/>
            <w:noWrap/>
            <w:hideMark/>
          </w:tcPr>
          <w:p w14:paraId="647931E0" w14:textId="77777777" w:rsidR="0017281A" w:rsidRPr="00A83CAA" w:rsidRDefault="0017281A">
            <w:proofErr w:type="spellStart"/>
            <w:r w:rsidRPr="00A83CAA">
              <w:t>VisRWG</w:t>
            </w:r>
            <w:proofErr w:type="spellEnd"/>
          </w:p>
        </w:tc>
        <w:tc>
          <w:tcPr>
            <w:tcW w:w="8883" w:type="dxa"/>
            <w:noWrap/>
            <w:hideMark/>
          </w:tcPr>
          <w:p w14:paraId="187B40FC" w14:textId="77777777" w:rsidR="0017281A" w:rsidRPr="00A83CAA" w:rsidRDefault="0017281A">
            <w:r w:rsidRPr="00A83CAA">
              <w:t>Acuity R eye at 3m with glasses</w:t>
            </w:r>
          </w:p>
        </w:tc>
        <w:tc>
          <w:tcPr>
            <w:tcW w:w="3227" w:type="dxa"/>
            <w:hideMark/>
          </w:tcPr>
          <w:p w14:paraId="4B78B885" w14:textId="77777777" w:rsidR="0017281A" w:rsidRPr="00A83CAA" w:rsidRDefault="0017281A"/>
        </w:tc>
      </w:tr>
      <w:tr w:rsidR="0017281A" w:rsidRPr="0017281A" w14:paraId="64E05173" w14:textId="77777777" w:rsidTr="00AE77B2">
        <w:trPr>
          <w:trHeight w:val="300"/>
        </w:trPr>
        <w:tc>
          <w:tcPr>
            <w:tcW w:w="1838" w:type="dxa"/>
            <w:shd w:val="clear" w:color="auto" w:fill="DBB5DC" w:themeFill="accent3" w:themeFillTint="66"/>
            <w:noWrap/>
            <w:hideMark/>
          </w:tcPr>
          <w:p w14:paraId="7FB5F465" w14:textId="77777777" w:rsidR="0017281A" w:rsidRPr="00A83CAA" w:rsidRDefault="0017281A">
            <w:proofErr w:type="spellStart"/>
            <w:r w:rsidRPr="00A83CAA">
              <w:t>VisLWG</w:t>
            </w:r>
            <w:proofErr w:type="spellEnd"/>
          </w:p>
        </w:tc>
        <w:tc>
          <w:tcPr>
            <w:tcW w:w="8883" w:type="dxa"/>
            <w:noWrap/>
            <w:hideMark/>
          </w:tcPr>
          <w:p w14:paraId="026DC2DA" w14:textId="77777777" w:rsidR="0017281A" w:rsidRPr="00A83CAA" w:rsidRDefault="0017281A">
            <w:r w:rsidRPr="00A83CAA">
              <w:t>Acuity L eye at 3m with glasses</w:t>
            </w:r>
          </w:p>
        </w:tc>
        <w:tc>
          <w:tcPr>
            <w:tcW w:w="3227" w:type="dxa"/>
            <w:hideMark/>
          </w:tcPr>
          <w:p w14:paraId="47D8D7EC" w14:textId="77777777" w:rsidR="0017281A" w:rsidRPr="00A83CAA" w:rsidRDefault="0017281A"/>
        </w:tc>
      </w:tr>
      <w:tr w:rsidR="0017281A" w:rsidRPr="0017281A" w14:paraId="31A86D6D" w14:textId="77777777" w:rsidTr="00AE77B2">
        <w:trPr>
          <w:trHeight w:val="300"/>
        </w:trPr>
        <w:tc>
          <w:tcPr>
            <w:tcW w:w="1838" w:type="dxa"/>
            <w:shd w:val="clear" w:color="auto" w:fill="DBB5DC" w:themeFill="accent3" w:themeFillTint="66"/>
            <w:noWrap/>
            <w:hideMark/>
          </w:tcPr>
          <w:p w14:paraId="0CA19C05" w14:textId="77777777" w:rsidR="0017281A" w:rsidRPr="00A83CAA" w:rsidRDefault="0017281A">
            <w:proofErr w:type="spellStart"/>
            <w:r w:rsidRPr="00A83CAA">
              <w:t>VisConc</w:t>
            </w:r>
            <w:proofErr w:type="spellEnd"/>
          </w:p>
        </w:tc>
        <w:tc>
          <w:tcPr>
            <w:tcW w:w="8883" w:type="dxa"/>
            <w:noWrap/>
            <w:hideMark/>
          </w:tcPr>
          <w:p w14:paraId="2EEB2D3B" w14:textId="77777777" w:rsidR="0017281A" w:rsidRPr="00A83CAA" w:rsidRDefault="0017281A">
            <w:r w:rsidRPr="00A83CAA">
              <w:t>Vision concerns detected</w:t>
            </w:r>
          </w:p>
        </w:tc>
        <w:tc>
          <w:tcPr>
            <w:tcW w:w="3227" w:type="dxa"/>
            <w:hideMark/>
          </w:tcPr>
          <w:p w14:paraId="0F32F9DE" w14:textId="77777777" w:rsidR="0017281A" w:rsidRPr="00A83CAA" w:rsidRDefault="0017281A"/>
        </w:tc>
      </w:tr>
      <w:tr w:rsidR="0017281A" w:rsidRPr="0017281A" w14:paraId="3D40A34D" w14:textId="77777777" w:rsidTr="00AE77B2">
        <w:trPr>
          <w:trHeight w:val="600"/>
        </w:trPr>
        <w:tc>
          <w:tcPr>
            <w:tcW w:w="1838" w:type="dxa"/>
            <w:shd w:val="clear" w:color="auto" w:fill="DBB5DC" w:themeFill="accent3" w:themeFillTint="66"/>
            <w:noWrap/>
            <w:hideMark/>
          </w:tcPr>
          <w:p w14:paraId="257AB5C8" w14:textId="77777777" w:rsidR="0017281A" w:rsidRPr="00A83CAA" w:rsidRDefault="0017281A">
            <w:proofErr w:type="spellStart"/>
            <w:r w:rsidRPr="00A83CAA">
              <w:t>VisNT</w:t>
            </w:r>
            <w:proofErr w:type="spellEnd"/>
          </w:p>
        </w:tc>
        <w:tc>
          <w:tcPr>
            <w:tcW w:w="8883" w:type="dxa"/>
            <w:noWrap/>
            <w:hideMark/>
          </w:tcPr>
          <w:p w14:paraId="6F9C828F" w14:textId="77777777" w:rsidR="0017281A" w:rsidRPr="00A83CAA" w:rsidRDefault="0017281A">
            <w:r w:rsidRPr="00A83CAA">
              <w:t>Vision not tested</w:t>
            </w:r>
          </w:p>
        </w:tc>
        <w:tc>
          <w:tcPr>
            <w:tcW w:w="3227" w:type="dxa"/>
            <w:hideMark/>
          </w:tcPr>
          <w:p w14:paraId="62499E09" w14:textId="77777777" w:rsidR="0017281A" w:rsidRPr="00A83CAA" w:rsidRDefault="0017281A">
            <w:r w:rsidRPr="00A83CAA">
              <w:t>0 = No (Default)</w:t>
            </w:r>
            <w:r w:rsidRPr="00A83CAA">
              <w:br/>
              <w:t>1 = Yes</w:t>
            </w:r>
          </w:p>
        </w:tc>
      </w:tr>
      <w:tr w:rsidR="0017281A" w:rsidRPr="0017281A" w14:paraId="76A0DCAF" w14:textId="77777777" w:rsidTr="00AE77B2">
        <w:trPr>
          <w:trHeight w:val="600"/>
        </w:trPr>
        <w:tc>
          <w:tcPr>
            <w:tcW w:w="1838" w:type="dxa"/>
            <w:shd w:val="clear" w:color="auto" w:fill="DBB5DC" w:themeFill="accent3" w:themeFillTint="66"/>
            <w:noWrap/>
            <w:hideMark/>
          </w:tcPr>
          <w:p w14:paraId="73C58741" w14:textId="77777777" w:rsidR="0017281A" w:rsidRPr="00A83CAA" w:rsidRDefault="0017281A">
            <w:proofErr w:type="spellStart"/>
            <w:r w:rsidRPr="00A83CAA">
              <w:t>VisNAD</w:t>
            </w:r>
            <w:proofErr w:type="spellEnd"/>
          </w:p>
        </w:tc>
        <w:tc>
          <w:tcPr>
            <w:tcW w:w="8883" w:type="dxa"/>
            <w:noWrap/>
            <w:hideMark/>
          </w:tcPr>
          <w:p w14:paraId="7BE2B0FC" w14:textId="77777777" w:rsidR="0017281A" w:rsidRPr="00A83CAA" w:rsidRDefault="0017281A">
            <w:r w:rsidRPr="00A83CAA">
              <w:t>Vision NAD (normal)</w:t>
            </w:r>
          </w:p>
        </w:tc>
        <w:tc>
          <w:tcPr>
            <w:tcW w:w="3227" w:type="dxa"/>
            <w:hideMark/>
          </w:tcPr>
          <w:p w14:paraId="42ACB4CC" w14:textId="77777777" w:rsidR="0017281A" w:rsidRPr="00A83CAA" w:rsidRDefault="0017281A">
            <w:r w:rsidRPr="00A83CAA">
              <w:t>0 = No (Default)</w:t>
            </w:r>
            <w:r w:rsidRPr="00A83CAA">
              <w:br/>
              <w:t>1 = Yes</w:t>
            </w:r>
          </w:p>
        </w:tc>
      </w:tr>
      <w:tr w:rsidR="0017281A" w:rsidRPr="0017281A" w14:paraId="53F7DDD0" w14:textId="77777777" w:rsidTr="00AE77B2">
        <w:trPr>
          <w:trHeight w:val="600"/>
        </w:trPr>
        <w:tc>
          <w:tcPr>
            <w:tcW w:w="1838" w:type="dxa"/>
            <w:shd w:val="clear" w:color="auto" w:fill="DBB5DC" w:themeFill="accent3" w:themeFillTint="66"/>
            <w:noWrap/>
            <w:hideMark/>
          </w:tcPr>
          <w:p w14:paraId="143F18F7" w14:textId="77777777" w:rsidR="0017281A" w:rsidRPr="00A83CAA" w:rsidRDefault="0017281A">
            <w:proofErr w:type="spellStart"/>
            <w:r w:rsidRPr="00A83CAA">
              <w:lastRenderedPageBreak/>
              <w:t>VisRT</w:t>
            </w:r>
            <w:proofErr w:type="spellEnd"/>
          </w:p>
        </w:tc>
        <w:tc>
          <w:tcPr>
            <w:tcW w:w="8883" w:type="dxa"/>
            <w:noWrap/>
            <w:hideMark/>
          </w:tcPr>
          <w:p w14:paraId="53AD8B14" w14:textId="05893212" w:rsidR="0017281A" w:rsidRPr="00A83CAA" w:rsidRDefault="0017281A" w:rsidP="004D26D6">
            <w:r w:rsidRPr="00A83CAA">
              <w:t xml:space="preserve">Vision retest at </w:t>
            </w:r>
            <w:r w:rsidRPr="004818E6">
              <w:t>6</w:t>
            </w:r>
            <w:r w:rsidR="004818E6">
              <w:t xml:space="preserve"> </w:t>
            </w:r>
            <w:r w:rsidR="004D26D6">
              <w:t xml:space="preserve">years </w:t>
            </w:r>
            <w:r w:rsidRPr="00A83CAA">
              <w:t>recommended</w:t>
            </w:r>
          </w:p>
        </w:tc>
        <w:tc>
          <w:tcPr>
            <w:tcW w:w="3227" w:type="dxa"/>
            <w:hideMark/>
          </w:tcPr>
          <w:p w14:paraId="43BD65D1" w14:textId="77777777" w:rsidR="0017281A" w:rsidRPr="00A83CAA" w:rsidRDefault="0017281A">
            <w:r w:rsidRPr="00A83CAA">
              <w:t>0 = No (Default)</w:t>
            </w:r>
            <w:r w:rsidRPr="00A83CAA">
              <w:br/>
              <w:t>1 = Yes</w:t>
            </w:r>
          </w:p>
        </w:tc>
      </w:tr>
      <w:tr w:rsidR="0017281A" w:rsidRPr="0017281A" w14:paraId="1ECE2DE2" w14:textId="77777777" w:rsidTr="00AE77B2">
        <w:trPr>
          <w:trHeight w:val="600"/>
        </w:trPr>
        <w:tc>
          <w:tcPr>
            <w:tcW w:w="1838" w:type="dxa"/>
            <w:shd w:val="clear" w:color="auto" w:fill="DBB5DC" w:themeFill="accent3" w:themeFillTint="66"/>
            <w:noWrap/>
            <w:hideMark/>
          </w:tcPr>
          <w:p w14:paraId="67055B10" w14:textId="77777777" w:rsidR="0017281A" w:rsidRPr="00A83CAA" w:rsidRDefault="0017281A">
            <w:proofErr w:type="spellStart"/>
            <w:r w:rsidRPr="00A83CAA">
              <w:t>RefOpto</w:t>
            </w:r>
            <w:proofErr w:type="spellEnd"/>
          </w:p>
        </w:tc>
        <w:tc>
          <w:tcPr>
            <w:tcW w:w="8883" w:type="dxa"/>
            <w:noWrap/>
            <w:hideMark/>
          </w:tcPr>
          <w:p w14:paraId="5383613C" w14:textId="77777777" w:rsidR="0017281A" w:rsidRPr="00A83CAA" w:rsidRDefault="0017281A">
            <w:r w:rsidRPr="00A83CAA">
              <w:t>Referral</w:t>
            </w:r>
            <w:r w:rsidR="00FA326F">
              <w:t xml:space="preserve"> </w:t>
            </w:r>
            <w:r w:rsidRPr="00A83CAA">
              <w:t>-</w:t>
            </w:r>
            <w:r w:rsidR="00FA326F">
              <w:t xml:space="preserve"> </w:t>
            </w:r>
            <w:r w:rsidRPr="00A83CAA">
              <w:t>Orthoptist/ Optometrist</w:t>
            </w:r>
          </w:p>
        </w:tc>
        <w:tc>
          <w:tcPr>
            <w:tcW w:w="3227" w:type="dxa"/>
            <w:hideMark/>
          </w:tcPr>
          <w:p w14:paraId="72360E44" w14:textId="77777777" w:rsidR="0017281A" w:rsidRPr="00A83CAA" w:rsidRDefault="0017281A">
            <w:r w:rsidRPr="00A83CAA">
              <w:t>0 = No (Default)</w:t>
            </w:r>
            <w:r w:rsidRPr="00A83CAA">
              <w:br/>
              <w:t>1 = Yes</w:t>
            </w:r>
          </w:p>
        </w:tc>
      </w:tr>
      <w:tr w:rsidR="0017281A" w:rsidRPr="0017281A" w14:paraId="33B6DD10" w14:textId="77777777" w:rsidTr="00D632D4">
        <w:trPr>
          <w:trHeight w:val="378"/>
        </w:trPr>
        <w:tc>
          <w:tcPr>
            <w:tcW w:w="1838" w:type="dxa"/>
            <w:shd w:val="clear" w:color="auto" w:fill="DBB5DC" w:themeFill="accent3" w:themeFillTint="66"/>
            <w:noWrap/>
            <w:hideMark/>
          </w:tcPr>
          <w:p w14:paraId="66C2EF39" w14:textId="77777777" w:rsidR="0017281A" w:rsidRPr="00A83CAA" w:rsidRDefault="0017281A">
            <w:proofErr w:type="spellStart"/>
            <w:r w:rsidRPr="00A83CAA">
              <w:t>HearR</w:t>
            </w:r>
            <w:proofErr w:type="spellEnd"/>
          </w:p>
        </w:tc>
        <w:tc>
          <w:tcPr>
            <w:tcW w:w="8883" w:type="dxa"/>
            <w:noWrap/>
            <w:hideMark/>
          </w:tcPr>
          <w:p w14:paraId="5F60396B" w14:textId="77777777" w:rsidR="0017281A" w:rsidRPr="00A83CAA" w:rsidRDefault="0017281A">
            <w:r w:rsidRPr="00A83CAA">
              <w:t xml:space="preserve">/500 Hz, Hearing (in dB @ </w:t>
            </w:r>
            <w:proofErr w:type="spellStart"/>
            <w:r w:rsidRPr="00A83CAA">
              <w:t>xHz</w:t>
            </w:r>
            <w:proofErr w:type="spellEnd"/>
            <w:r w:rsidRPr="00A83CAA">
              <w:t>) R ear</w:t>
            </w:r>
          </w:p>
        </w:tc>
        <w:tc>
          <w:tcPr>
            <w:tcW w:w="3227" w:type="dxa"/>
            <w:hideMark/>
          </w:tcPr>
          <w:p w14:paraId="0987A44D" w14:textId="77777777" w:rsidR="0017281A" w:rsidRPr="00A83CAA" w:rsidRDefault="0017281A">
            <w:r w:rsidRPr="00A83CAA">
              <w:t>0 (Default)</w:t>
            </w:r>
          </w:p>
        </w:tc>
      </w:tr>
      <w:tr w:rsidR="0017281A" w:rsidRPr="0017281A" w14:paraId="1A1CF8C8" w14:textId="77777777" w:rsidTr="00D632D4">
        <w:trPr>
          <w:trHeight w:val="413"/>
        </w:trPr>
        <w:tc>
          <w:tcPr>
            <w:tcW w:w="1838" w:type="dxa"/>
            <w:shd w:val="clear" w:color="auto" w:fill="DBB5DC" w:themeFill="accent3" w:themeFillTint="66"/>
            <w:noWrap/>
            <w:hideMark/>
          </w:tcPr>
          <w:p w14:paraId="094B8668" w14:textId="77777777" w:rsidR="0017281A" w:rsidRPr="00A83CAA" w:rsidRDefault="0017281A">
            <w:r w:rsidRPr="00A83CAA">
              <w:t>HearR1</w:t>
            </w:r>
          </w:p>
        </w:tc>
        <w:tc>
          <w:tcPr>
            <w:tcW w:w="8883" w:type="dxa"/>
            <w:noWrap/>
            <w:hideMark/>
          </w:tcPr>
          <w:p w14:paraId="31700439" w14:textId="77777777" w:rsidR="0017281A" w:rsidRPr="00A83CAA" w:rsidRDefault="0017281A">
            <w:r w:rsidRPr="00A83CAA">
              <w:t>/1000 Hz</w:t>
            </w:r>
          </w:p>
        </w:tc>
        <w:tc>
          <w:tcPr>
            <w:tcW w:w="3227" w:type="dxa"/>
            <w:hideMark/>
          </w:tcPr>
          <w:p w14:paraId="315EBA47" w14:textId="77777777" w:rsidR="0017281A" w:rsidRPr="00A83CAA" w:rsidRDefault="0017281A">
            <w:r w:rsidRPr="00A83CAA">
              <w:t>0 (Default)</w:t>
            </w:r>
          </w:p>
        </w:tc>
      </w:tr>
      <w:tr w:rsidR="0017281A" w:rsidRPr="0017281A" w14:paraId="32F7A86A" w14:textId="77777777" w:rsidTr="00D632D4">
        <w:trPr>
          <w:trHeight w:val="419"/>
        </w:trPr>
        <w:tc>
          <w:tcPr>
            <w:tcW w:w="1838" w:type="dxa"/>
            <w:shd w:val="clear" w:color="auto" w:fill="DBB5DC" w:themeFill="accent3" w:themeFillTint="66"/>
            <w:noWrap/>
            <w:hideMark/>
          </w:tcPr>
          <w:p w14:paraId="6480D2F7" w14:textId="77777777" w:rsidR="0017281A" w:rsidRPr="00A83CAA" w:rsidRDefault="0017281A">
            <w:r w:rsidRPr="00A83CAA">
              <w:t>HearR2</w:t>
            </w:r>
          </w:p>
        </w:tc>
        <w:tc>
          <w:tcPr>
            <w:tcW w:w="8883" w:type="dxa"/>
            <w:noWrap/>
            <w:hideMark/>
          </w:tcPr>
          <w:p w14:paraId="3D2A446B" w14:textId="77777777" w:rsidR="0017281A" w:rsidRPr="00A83CAA" w:rsidRDefault="0017281A">
            <w:r w:rsidRPr="00A83CAA">
              <w:t>/2000 Hz</w:t>
            </w:r>
          </w:p>
        </w:tc>
        <w:tc>
          <w:tcPr>
            <w:tcW w:w="3227" w:type="dxa"/>
            <w:hideMark/>
          </w:tcPr>
          <w:p w14:paraId="198F8BEC" w14:textId="77777777" w:rsidR="0017281A" w:rsidRPr="00A83CAA" w:rsidRDefault="0017281A">
            <w:r w:rsidRPr="00A83CAA">
              <w:t>0 (Default)</w:t>
            </w:r>
          </w:p>
        </w:tc>
      </w:tr>
      <w:tr w:rsidR="0017281A" w:rsidRPr="0017281A" w14:paraId="662680F8" w14:textId="77777777" w:rsidTr="00D632D4">
        <w:trPr>
          <w:trHeight w:val="424"/>
        </w:trPr>
        <w:tc>
          <w:tcPr>
            <w:tcW w:w="1838" w:type="dxa"/>
            <w:shd w:val="clear" w:color="auto" w:fill="DBB5DC" w:themeFill="accent3" w:themeFillTint="66"/>
            <w:noWrap/>
            <w:hideMark/>
          </w:tcPr>
          <w:p w14:paraId="6204AF84" w14:textId="77777777" w:rsidR="0017281A" w:rsidRPr="00A83CAA" w:rsidRDefault="0017281A">
            <w:r w:rsidRPr="00A83CAA">
              <w:t>HearR4</w:t>
            </w:r>
          </w:p>
        </w:tc>
        <w:tc>
          <w:tcPr>
            <w:tcW w:w="8883" w:type="dxa"/>
            <w:noWrap/>
            <w:hideMark/>
          </w:tcPr>
          <w:p w14:paraId="68CE3FF4" w14:textId="77777777" w:rsidR="0017281A" w:rsidRPr="00A83CAA" w:rsidRDefault="0017281A">
            <w:r w:rsidRPr="00A83CAA">
              <w:t>/4000 Hz</w:t>
            </w:r>
          </w:p>
        </w:tc>
        <w:tc>
          <w:tcPr>
            <w:tcW w:w="3227" w:type="dxa"/>
            <w:hideMark/>
          </w:tcPr>
          <w:p w14:paraId="4B786E26" w14:textId="77777777" w:rsidR="0017281A" w:rsidRPr="00A83CAA" w:rsidRDefault="0017281A">
            <w:r w:rsidRPr="00A83CAA">
              <w:t>0 (Default)</w:t>
            </w:r>
          </w:p>
        </w:tc>
      </w:tr>
      <w:tr w:rsidR="0017281A" w:rsidRPr="0017281A" w14:paraId="4765F715" w14:textId="77777777" w:rsidTr="00D632D4">
        <w:trPr>
          <w:trHeight w:val="416"/>
        </w:trPr>
        <w:tc>
          <w:tcPr>
            <w:tcW w:w="1838" w:type="dxa"/>
            <w:shd w:val="clear" w:color="auto" w:fill="DBB5DC" w:themeFill="accent3" w:themeFillTint="66"/>
            <w:noWrap/>
            <w:hideMark/>
          </w:tcPr>
          <w:p w14:paraId="6E2E89C6" w14:textId="77777777" w:rsidR="0017281A" w:rsidRPr="00A83CAA" w:rsidRDefault="0017281A">
            <w:proofErr w:type="spellStart"/>
            <w:r w:rsidRPr="00A83CAA">
              <w:t>HearL</w:t>
            </w:r>
            <w:proofErr w:type="spellEnd"/>
          </w:p>
        </w:tc>
        <w:tc>
          <w:tcPr>
            <w:tcW w:w="8883" w:type="dxa"/>
            <w:noWrap/>
            <w:hideMark/>
          </w:tcPr>
          <w:p w14:paraId="0A686F6A" w14:textId="77777777" w:rsidR="0017281A" w:rsidRPr="00A83CAA" w:rsidRDefault="0017281A">
            <w:r w:rsidRPr="00A83CAA">
              <w:t xml:space="preserve">/500 Hz, Hearing (in dB @ </w:t>
            </w:r>
            <w:proofErr w:type="spellStart"/>
            <w:r w:rsidRPr="00A83CAA">
              <w:t>xHz</w:t>
            </w:r>
            <w:proofErr w:type="spellEnd"/>
            <w:r w:rsidRPr="00A83CAA">
              <w:t>) L ear</w:t>
            </w:r>
          </w:p>
        </w:tc>
        <w:tc>
          <w:tcPr>
            <w:tcW w:w="3227" w:type="dxa"/>
            <w:hideMark/>
          </w:tcPr>
          <w:p w14:paraId="6386D9FF" w14:textId="77777777" w:rsidR="0017281A" w:rsidRPr="00A83CAA" w:rsidRDefault="0017281A">
            <w:r w:rsidRPr="00A83CAA">
              <w:t>0 (Default)</w:t>
            </w:r>
          </w:p>
        </w:tc>
      </w:tr>
      <w:tr w:rsidR="0017281A" w:rsidRPr="0017281A" w14:paraId="5BBE7116" w14:textId="77777777" w:rsidTr="00D632D4">
        <w:trPr>
          <w:trHeight w:val="409"/>
        </w:trPr>
        <w:tc>
          <w:tcPr>
            <w:tcW w:w="1838" w:type="dxa"/>
            <w:shd w:val="clear" w:color="auto" w:fill="DBB5DC" w:themeFill="accent3" w:themeFillTint="66"/>
            <w:noWrap/>
            <w:hideMark/>
          </w:tcPr>
          <w:p w14:paraId="2DC4CC9A" w14:textId="77777777" w:rsidR="0017281A" w:rsidRPr="00A83CAA" w:rsidRDefault="0017281A">
            <w:r w:rsidRPr="00A83CAA">
              <w:t>HearL1</w:t>
            </w:r>
          </w:p>
        </w:tc>
        <w:tc>
          <w:tcPr>
            <w:tcW w:w="8883" w:type="dxa"/>
            <w:noWrap/>
            <w:hideMark/>
          </w:tcPr>
          <w:p w14:paraId="71E9FFF7" w14:textId="77777777" w:rsidR="0017281A" w:rsidRPr="00A83CAA" w:rsidRDefault="0017281A">
            <w:r w:rsidRPr="00A83CAA">
              <w:t>/1000 Hz</w:t>
            </w:r>
          </w:p>
        </w:tc>
        <w:tc>
          <w:tcPr>
            <w:tcW w:w="3227" w:type="dxa"/>
            <w:hideMark/>
          </w:tcPr>
          <w:p w14:paraId="390DA6A2" w14:textId="77777777" w:rsidR="0017281A" w:rsidRPr="00A83CAA" w:rsidRDefault="0017281A">
            <w:r w:rsidRPr="00A83CAA">
              <w:t>0 (Default)</w:t>
            </w:r>
          </w:p>
        </w:tc>
      </w:tr>
      <w:tr w:rsidR="0017281A" w:rsidRPr="0017281A" w14:paraId="4010D003" w14:textId="77777777" w:rsidTr="00D632D4">
        <w:trPr>
          <w:trHeight w:val="415"/>
        </w:trPr>
        <w:tc>
          <w:tcPr>
            <w:tcW w:w="1838" w:type="dxa"/>
            <w:shd w:val="clear" w:color="auto" w:fill="DBB5DC" w:themeFill="accent3" w:themeFillTint="66"/>
            <w:noWrap/>
            <w:hideMark/>
          </w:tcPr>
          <w:p w14:paraId="340549D6" w14:textId="77777777" w:rsidR="0017281A" w:rsidRPr="00A83CAA" w:rsidRDefault="0017281A">
            <w:r w:rsidRPr="00A83CAA">
              <w:t>HearL2</w:t>
            </w:r>
          </w:p>
        </w:tc>
        <w:tc>
          <w:tcPr>
            <w:tcW w:w="8883" w:type="dxa"/>
            <w:noWrap/>
            <w:hideMark/>
          </w:tcPr>
          <w:p w14:paraId="49EE5F59" w14:textId="77777777" w:rsidR="0017281A" w:rsidRPr="00A83CAA" w:rsidRDefault="0017281A">
            <w:r w:rsidRPr="00A83CAA">
              <w:t>/2000 Hz</w:t>
            </w:r>
          </w:p>
        </w:tc>
        <w:tc>
          <w:tcPr>
            <w:tcW w:w="3227" w:type="dxa"/>
            <w:hideMark/>
          </w:tcPr>
          <w:p w14:paraId="58CCB38B" w14:textId="77777777" w:rsidR="0017281A" w:rsidRPr="00A83CAA" w:rsidRDefault="0017281A">
            <w:r w:rsidRPr="00A83CAA">
              <w:t>0 (Default)</w:t>
            </w:r>
          </w:p>
        </w:tc>
      </w:tr>
      <w:tr w:rsidR="0017281A" w:rsidRPr="0017281A" w14:paraId="44597345" w14:textId="77777777" w:rsidTr="00D632D4">
        <w:trPr>
          <w:trHeight w:val="420"/>
        </w:trPr>
        <w:tc>
          <w:tcPr>
            <w:tcW w:w="1838" w:type="dxa"/>
            <w:shd w:val="clear" w:color="auto" w:fill="DBB5DC" w:themeFill="accent3" w:themeFillTint="66"/>
            <w:noWrap/>
            <w:hideMark/>
          </w:tcPr>
          <w:p w14:paraId="6008C7DF" w14:textId="77777777" w:rsidR="0017281A" w:rsidRPr="00A83CAA" w:rsidRDefault="0017281A">
            <w:r w:rsidRPr="00A83CAA">
              <w:t>HearL4</w:t>
            </w:r>
          </w:p>
        </w:tc>
        <w:tc>
          <w:tcPr>
            <w:tcW w:w="8883" w:type="dxa"/>
            <w:noWrap/>
            <w:hideMark/>
          </w:tcPr>
          <w:p w14:paraId="4BE8AC79" w14:textId="77777777" w:rsidR="0017281A" w:rsidRPr="00A83CAA" w:rsidRDefault="0017281A">
            <w:r w:rsidRPr="00A83CAA">
              <w:t>/4000 Hz</w:t>
            </w:r>
          </w:p>
        </w:tc>
        <w:tc>
          <w:tcPr>
            <w:tcW w:w="3227" w:type="dxa"/>
            <w:hideMark/>
          </w:tcPr>
          <w:p w14:paraId="382D7E77" w14:textId="77777777" w:rsidR="0017281A" w:rsidRPr="00A83CAA" w:rsidRDefault="0017281A">
            <w:r w:rsidRPr="00A83CAA">
              <w:t>0 (Default)</w:t>
            </w:r>
          </w:p>
        </w:tc>
      </w:tr>
      <w:tr w:rsidR="0017281A" w:rsidRPr="0017281A" w14:paraId="27A2EF8A" w14:textId="77777777" w:rsidTr="00AE77B2">
        <w:trPr>
          <w:trHeight w:val="600"/>
        </w:trPr>
        <w:tc>
          <w:tcPr>
            <w:tcW w:w="1838" w:type="dxa"/>
            <w:shd w:val="clear" w:color="auto" w:fill="DBB5DC" w:themeFill="accent3" w:themeFillTint="66"/>
            <w:noWrap/>
            <w:hideMark/>
          </w:tcPr>
          <w:p w14:paraId="36A80851" w14:textId="77777777" w:rsidR="0017281A" w:rsidRPr="00A83CAA" w:rsidRDefault="0017281A">
            <w:proofErr w:type="spellStart"/>
            <w:r w:rsidRPr="00A83CAA">
              <w:t>HearNT</w:t>
            </w:r>
            <w:proofErr w:type="spellEnd"/>
          </w:p>
        </w:tc>
        <w:tc>
          <w:tcPr>
            <w:tcW w:w="8883" w:type="dxa"/>
            <w:noWrap/>
            <w:hideMark/>
          </w:tcPr>
          <w:p w14:paraId="6753D4A1" w14:textId="77777777" w:rsidR="0017281A" w:rsidRPr="00A83CAA" w:rsidRDefault="0017281A">
            <w:r w:rsidRPr="00A83CAA">
              <w:t>Hearing not tested</w:t>
            </w:r>
          </w:p>
        </w:tc>
        <w:tc>
          <w:tcPr>
            <w:tcW w:w="3227" w:type="dxa"/>
            <w:hideMark/>
          </w:tcPr>
          <w:p w14:paraId="16111017" w14:textId="77777777" w:rsidR="0017281A" w:rsidRPr="00A83CAA" w:rsidRDefault="0017281A">
            <w:r w:rsidRPr="00A83CAA">
              <w:t>0 = No (Default)</w:t>
            </w:r>
            <w:r w:rsidRPr="00A83CAA">
              <w:br/>
              <w:t>1 = Yes</w:t>
            </w:r>
          </w:p>
        </w:tc>
      </w:tr>
      <w:tr w:rsidR="0017281A" w:rsidRPr="0017281A" w14:paraId="7DA10998" w14:textId="77777777" w:rsidTr="00AE77B2">
        <w:trPr>
          <w:trHeight w:val="600"/>
        </w:trPr>
        <w:tc>
          <w:tcPr>
            <w:tcW w:w="1838" w:type="dxa"/>
            <w:shd w:val="clear" w:color="auto" w:fill="DBB5DC" w:themeFill="accent3" w:themeFillTint="66"/>
            <w:noWrap/>
            <w:hideMark/>
          </w:tcPr>
          <w:p w14:paraId="30CC48EA" w14:textId="77777777" w:rsidR="0017281A" w:rsidRPr="00A83CAA" w:rsidRDefault="0017281A">
            <w:proofErr w:type="spellStart"/>
            <w:r w:rsidRPr="00A83CAA">
              <w:t>HearNAD</w:t>
            </w:r>
            <w:proofErr w:type="spellEnd"/>
          </w:p>
        </w:tc>
        <w:tc>
          <w:tcPr>
            <w:tcW w:w="8883" w:type="dxa"/>
            <w:noWrap/>
            <w:hideMark/>
          </w:tcPr>
          <w:p w14:paraId="2816134C" w14:textId="2E44BB66" w:rsidR="0017281A" w:rsidRPr="00A83CAA" w:rsidRDefault="0017281A" w:rsidP="004D26D6">
            <w:r w:rsidRPr="00A83CAA">
              <w:t>Hearing normal</w:t>
            </w:r>
            <w:r w:rsidR="00FA326F">
              <w:t xml:space="preserve"> </w:t>
            </w:r>
            <w:r w:rsidRPr="00A83CAA">
              <w:t>-</w:t>
            </w:r>
            <w:r w:rsidR="00FA326F">
              <w:t xml:space="preserve"> </w:t>
            </w:r>
            <w:r w:rsidRPr="00A83CAA">
              <w:t xml:space="preserve">All hearing </w:t>
            </w:r>
            <w:proofErr w:type="gramStart"/>
            <w:r w:rsidRPr="00A83CAA">
              <w:t xml:space="preserve">values </w:t>
            </w:r>
            <w:r w:rsidR="004D26D6">
              <w:t xml:space="preserve"> within</w:t>
            </w:r>
            <w:proofErr w:type="gramEnd"/>
            <w:r w:rsidR="004D26D6">
              <w:t xml:space="preserve"> normal limits </w:t>
            </w:r>
          </w:p>
        </w:tc>
        <w:tc>
          <w:tcPr>
            <w:tcW w:w="3227" w:type="dxa"/>
            <w:hideMark/>
          </w:tcPr>
          <w:p w14:paraId="71EF1FBA" w14:textId="77777777" w:rsidR="0017281A" w:rsidRPr="00A83CAA" w:rsidRDefault="0017281A">
            <w:r w:rsidRPr="00A83CAA">
              <w:t>0 = No (Default)</w:t>
            </w:r>
            <w:r w:rsidRPr="00A83CAA">
              <w:br/>
              <w:t>1 = Yes</w:t>
            </w:r>
          </w:p>
        </w:tc>
      </w:tr>
      <w:tr w:rsidR="0017281A" w:rsidRPr="0017281A" w14:paraId="10176A76" w14:textId="77777777" w:rsidTr="00AE77B2">
        <w:trPr>
          <w:trHeight w:val="600"/>
        </w:trPr>
        <w:tc>
          <w:tcPr>
            <w:tcW w:w="1838" w:type="dxa"/>
            <w:shd w:val="clear" w:color="auto" w:fill="DBB5DC" w:themeFill="accent3" w:themeFillTint="66"/>
            <w:noWrap/>
            <w:hideMark/>
          </w:tcPr>
          <w:p w14:paraId="25FA0322" w14:textId="77777777" w:rsidR="0017281A" w:rsidRPr="00A83CAA" w:rsidRDefault="0017281A">
            <w:proofErr w:type="spellStart"/>
            <w:r w:rsidRPr="00A83CAA">
              <w:t>HearRT</w:t>
            </w:r>
            <w:proofErr w:type="spellEnd"/>
          </w:p>
        </w:tc>
        <w:tc>
          <w:tcPr>
            <w:tcW w:w="8883" w:type="dxa"/>
            <w:noWrap/>
            <w:hideMark/>
          </w:tcPr>
          <w:p w14:paraId="0356ED06" w14:textId="5F0608B7" w:rsidR="0017281A" w:rsidRPr="00A83CAA" w:rsidRDefault="0017281A" w:rsidP="004818E6">
            <w:r w:rsidRPr="00A83CAA">
              <w:t xml:space="preserve">Hearing retest by school nurses @ clinic </w:t>
            </w:r>
            <w:r w:rsidR="004D26D6" w:rsidRPr="004818E6">
              <w:t>–</w:t>
            </w:r>
            <w:r w:rsidR="002F5F13" w:rsidRPr="004818E6">
              <w:t xml:space="preserve"> </w:t>
            </w:r>
            <w:r w:rsidR="00FA326F" w:rsidRPr="004818E6">
              <w:t>R</w:t>
            </w:r>
            <w:r w:rsidRPr="004818E6">
              <w:t>ecommended</w:t>
            </w:r>
            <w:r w:rsidR="004D26D6">
              <w:t xml:space="preserve"> Hearing retest was recommended by the school health nurses.  Hearing retests ceased in 2017.</w:t>
            </w:r>
          </w:p>
        </w:tc>
        <w:tc>
          <w:tcPr>
            <w:tcW w:w="3227" w:type="dxa"/>
            <w:hideMark/>
          </w:tcPr>
          <w:p w14:paraId="38CF9F1A" w14:textId="77777777" w:rsidR="0017281A" w:rsidRPr="00A83CAA" w:rsidRDefault="0017281A">
            <w:r w:rsidRPr="00A83CAA">
              <w:t>0 = No (Default)</w:t>
            </w:r>
            <w:r w:rsidRPr="00A83CAA">
              <w:br/>
              <w:t>1 = Yes</w:t>
            </w:r>
          </w:p>
        </w:tc>
      </w:tr>
      <w:tr w:rsidR="0017281A" w:rsidRPr="0017281A" w14:paraId="42C863E7" w14:textId="77777777" w:rsidTr="00AE77B2">
        <w:trPr>
          <w:trHeight w:val="600"/>
        </w:trPr>
        <w:tc>
          <w:tcPr>
            <w:tcW w:w="1838" w:type="dxa"/>
            <w:shd w:val="clear" w:color="auto" w:fill="DBB5DC" w:themeFill="accent3" w:themeFillTint="66"/>
            <w:noWrap/>
            <w:hideMark/>
          </w:tcPr>
          <w:p w14:paraId="6D5BE551" w14:textId="77777777" w:rsidR="0017281A" w:rsidRPr="00A83CAA" w:rsidRDefault="0017281A">
            <w:proofErr w:type="spellStart"/>
            <w:r w:rsidRPr="00A83CAA">
              <w:t>RefAudio</w:t>
            </w:r>
            <w:proofErr w:type="spellEnd"/>
          </w:p>
        </w:tc>
        <w:tc>
          <w:tcPr>
            <w:tcW w:w="8883" w:type="dxa"/>
            <w:noWrap/>
            <w:hideMark/>
          </w:tcPr>
          <w:p w14:paraId="797933F5" w14:textId="77777777" w:rsidR="0017281A" w:rsidRPr="00A83CAA" w:rsidRDefault="00FA326F">
            <w:r>
              <w:t>Referral - nurse audiometry</w:t>
            </w:r>
          </w:p>
        </w:tc>
        <w:tc>
          <w:tcPr>
            <w:tcW w:w="3227" w:type="dxa"/>
            <w:hideMark/>
          </w:tcPr>
          <w:p w14:paraId="39CB2E9F" w14:textId="77777777" w:rsidR="0017281A" w:rsidRPr="00A83CAA" w:rsidRDefault="0017281A">
            <w:r w:rsidRPr="00A83CAA">
              <w:t>0 = No (Default)</w:t>
            </w:r>
            <w:r w:rsidRPr="00A83CAA">
              <w:br/>
              <w:t>1 = Yes</w:t>
            </w:r>
          </w:p>
        </w:tc>
      </w:tr>
      <w:tr w:rsidR="0017281A" w:rsidRPr="0017281A" w14:paraId="10C3F2E7" w14:textId="77777777" w:rsidTr="00AE77B2">
        <w:trPr>
          <w:trHeight w:val="600"/>
        </w:trPr>
        <w:tc>
          <w:tcPr>
            <w:tcW w:w="1838" w:type="dxa"/>
            <w:shd w:val="clear" w:color="auto" w:fill="DBB5DC" w:themeFill="accent3" w:themeFillTint="66"/>
            <w:noWrap/>
            <w:hideMark/>
          </w:tcPr>
          <w:p w14:paraId="1CAD5C1A" w14:textId="77777777" w:rsidR="0017281A" w:rsidRPr="00A83CAA" w:rsidRDefault="0017281A">
            <w:proofErr w:type="spellStart"/>
            <w:r w:rsidRPr="00A83CAA">
              <w:t>HOContin</w:t>
            </w:r>
            <w:proofErr w:type="spellEnd"/>
          </w:p>
        </w:tc>
        <w:tc>
          <w:tcPr>
            <w:tcW w:w="8883" w:type="dxa"/>
            <w:noWrap/>
            <w:hideMark/>
          </w:tcPr>
          <w:p w14:paraId="41B31A5A" w14:textId="5E298E25" w:rsidR="0017281A" w:rsidRPr="00A83CAA" w:rsidRDefault="00A07E55" w:rsidP="00A07E55">
            <w:r>
              <w:t>Parents provided with h</w:t>
            </w:r>
            <w:r w:rsidR="00FA326F">
              <w:t xml:space="preserve">andout/s for </w:t>
            </w:r>
            <w:r w:rsidR="00FA326F" w:rsidRPr="00A83CAA">
              <w:t>continence</w:t>
            </w:r>
          </w:p>
        </w:tc>
        <w:tc>
          <w:tcPr>
            <w:tcW w:w="3227" w:type="dxa"/>
            <w:hideMark/>
          </w:tcPr>
          <w:p w14:paraId="0F06BE6C" w14:textId="77777777" w:rsidR="0017281A" w:rsidRPr="00A83CAA" w:rsidRDefault="0017281A">
            <w:r w:rsidRPr="00A83CAA">
              <w:t>0 = No (Default)</w:t>
            </w:r>
            <w:r w:rsidRPr="00A83CAA">
              <w:br/>
              <w:t>1 = Yes</w:t>
            </w:r>
          </w:p>
        </w:tc>
      </w:tr>
      <w:tr w:rsidR="0017281A" w:rsidRPr="0017281A" w14:paraId="2A18EF78" w14:textId="77777777" w:rsidTr="00AE77B2">
        <w:trPr>
          <w:trHeight w:val="600"/>
        </w:trPr>
        <w:tc>
          <w:tcPr>
            <w:tcW w:w="1838" w:type="dxa"/>
            <w:shd w:val="clear" w:color="auto" w:fill="DBB5DC" w:themeFill="accent3" w:themeFillTint="66"/>
            <w:noWrap/>
            <w:hideMark/>
          </w:tcPr>
          <w:p w14:paraId="484A4E33" w14:textId="77777777" w:rsidR="0017281A" w:rsidRPr="00A83CAA" w:rsidRDefault="0017281A">
            <w:proofErr w:type="spellStart"/>
            <w:r w:rsidRPr="00A83CAA">
              <w:t>HOSnor</w:t>
            </w:r>
            <w:proofErr w:type="spellEnd"/>
          </w:p>
        </w:tc>
        <w:tc>
          <w:tcPr>
            <w:tcW w:w="8883" w:type="dxa"/>
            <w:noWrap/>
            <w:hideMark/>
          </w:tcPr>
          <w:p w14:paraId="65A6E2E7" w14:textId="456B7F3B" w:rsidR="0017281A" w:rsidRPr="00A83CAA" w:rsidRDefault="00A07E55" w:rsidP="00A07E55">
            <w:r>
              <w:t>Parents provided with h</w:t>
            </w:r>
            <w:r w:rsidR="00FA326F">
              <w:t>andout/s for</w:t>
            </w:r>
            <w:r w:rsidR="0017281A" w:rsidRPr="00A83CAA">
              <w:t xml:space="preserve"> snoring</w:t>
            </w:r>
          </w:p>
        </w:tc>
        <w:tc>
          <w:tcPr>
            <w:tcW w:w="3227" w:type="dxa"/>
            <w:hideMark/>
          </w:tcPr>
          <w:p w14:paraId="4E5B92BB" w14:textId="77777777" w:rsidR="0017281A" w:rsidRPr="00A83CAA" w:rsidRDefault="0017281A">
            <w:r w:rsidRPr="00A83CAA">
              <w:t>0 = No (Default)</w:t>
            </w:r>
            <w:r w:rsidRPr="00A83CAA">
              <w:br/>
              <w:t>1 = Yes</w:t>
            </w:r>
          </w:p>
        </w:tc>
      </w:tr>
      <w:tr w:rsidR="0017281A" w:rsidRPr="0017281A" w14:paraId="2839C364" w14:textId="77777777" w:rsidTr="00AE77B2">
        <w:trPr>
          <w:trHeight w:val="600"/>
        </w:trPr>
        <w:tc>
          <w:tcPr>
            <w:tcW w:w="1838" w:type="dxa"/>
            <w:shd w:val="clear" w:color="auto" w:fill="DBB5DC" w:themeFill="accent3" w:themeFillTint="66"/>
            <w:noWrap/>
            <w:hideMark/>
          </w:tcPr>
          <w:p w14:paraId="19A798C7" w14:textId="77777777" w:rsidR="0017281A" w:rsidRPr="00A83CAA" w:rsidRDefault="0017281A">
            <w:r w:rsidRPr="00A83CAA">
              <w:lastRenderedPageBreak/>
              <w:t>HOANES</w:t>
            </w:r>
          </w:p>
        </w:tc>
        <w:tc>
          <w:tcPr>
            <w:tcW w:w="8883" w:type="dxa"/>
            <w:noWrap/>
            <w:hideMark/>
          </w:tcPr>
          <w:p w14:paraId="4D9CB706" w14:textId="4B6DBBD3" w:rsidR="0017281A" w:rsidRPr="00A83CAA" w:rsidRDefault="00A07E55" w:rsidP="00A07E55">
            <w:r>
              <w:t>Parents provided with h</w:t>
            </w:r>
            <w:r w:rsidR="00FA326F">
              <w:t>andout/s for</w:t>
            </w:r>
            <w:r w:rsidR="0017281A" w:rsidRPr="00A83CAA">
              <w:t xml:space="preserve"> Asthma Nurse Educator Service</w:t>
            </w:r>
          </w:p>
        </w:tc>
        <w:tc>
          <w:tcPr>
            <w:tcW w:w="3227" w:type="dxa"/>
            <w:hideMark/>
          </w:tcPr>
          <w:p w14:paraId="10264BE1" w14:textId="77777777" w:rsidR="0017281A" w:rsidRPr="00A83CAA" w:rsidRDefault="0017281A">
            <w:r w:rsidRPr="00A83CAA">
              <w:t>0 = No (Default)</w:t>
            </w:r>
            <w:r w:rsidRPr="00A83CAA">
              <w:br/>
              <w:t>1 = Yes</w:t>
            </w:r>
          </w:p>
        </w:tc>
      </w:tr>
      <w:tr w:rsidR="0017281A" w:rsidRPr="0017281A" w14:paraId="685F1295" w14:textId="77777777" w:rsidTr="00AE77B2">
        <w:trPr>
          <w:trHeight w:val="600"/>
        </w:trPr>
        <w:tc>
          <w:tcPr>
            <w:tcW w:w="1838" w:type="dxa"/>
            <w:shd w:val="clear" w:color="auto" w:fill="DBB5DC" w:themeFill="accent3" w:themeFillTint="66"/>
            <w:noWrap/>
            <w:hideMark/>
          </w:tcPr>
          <w:p w14:paraId="4B09A633" w14:textId="77777777" w:rsidR="0017281A" w:rsidRPr="00A83CAA" w:rsidRDefault="0017281A">
            <w:proofErr w:type="spellStart"/>
            <w:r w:rsidRPr="00A83CAA">
              <w:t>HOSpchDI</w:t>
            </w:r>
            <w:proofErr w:type="spellEnd"/>
          </w:p>
        </w:tc>
        <w:tc>
          <w:tcPr>
            <w:tcW w:w="8883" w:type="dxa"/>
            <w:noWrap/>
            <w:hideMark/>
          </w:tcPr>
          <w:p w14:paraId="4C39C852" w14:textId="534E7577" w:rsidR="0017281A" w:rsidRPr="00A83CAA" w:rsidRDefault="00A07E55" w:rsidP="00A07E55">
            <w:r>
              <w:t>Parents provided with h</w:t>
            </w:r>
            <w:r w:rsidR="00FA326F">
              <w:t xml:space="preserve">andout for </w:t>
            </w:r>
            <w:r w:rsidR="0017281A" w:rsidRPr="00A83CAA">
              <w:t xml:space="preserve">Speech Drop-in </w:t>
            </w:r>
            <w:proofErr w:type="spellStart"/>
            <w:r w:rsidR="0017281A" w:rsidRPr="00A83CAA">
              <w:t>centre</w:t>
            </w:r>
            <w:proofErr w:type="spellEnd"/>
            <w:r w:rsidR="0017281A" w:rsidRPr="00A83CAA">
              <w:t xml:space="preserve"> times</w:t>
            </w:r>
          </w:p>
        </w:tc>
        <w:tc>
          <w:tcPr>
            <w:tcW w:w="3227" w:type="dxa"/>
            <w:hideMark/>
          </w:tcPr>
          <w:p w14:paraId="5FC6CACD" w14:textId="77777777" w:rsidR="0017281A" w:rsidRPr="00A83CAA" w:rsidRDefault="0017281A">
            <w:r w:rsidRPr="00A83CAA">
              <w:t>0 = No (Default)</w:t>
            </w:r>
            <w:r w:rsidRPr="00A83CAA">
              <w:br/>
              <w:t>1 = Yes</w:t>
            </w:r>
          </w:p>
        </w:tc>
      </w:tr>
      <w:tr w:rsidR="0017281A" w:rsidRPr="0017281A" w14:paraId="31F9D516" w14:textId="77777777" w:rsidTr="00AE77B2">
        <w:trPr>
          <w:trHeight w:val="600"/>
        </w:trPr>
        <w:tc>
          <w:tcPr>
            <w:tcW w:w="1838" w:type="dxa"/>
            <w:shd w:val="clear" w:color="auto" w:fill="DBB5DC" w:themeFill="accent3" w:themeFillTint="66"/>
            <w:noWrap/>
            <w:hideMark/>
          </w:tcPr>
          <w:p w14:paraId="2258BE7D" w14:textId="77777777" w:rsidR="0017281A" w:rsidRPr="00A83CAA" w:rsidRDefault="0017281A">
            <w:proofErr w:type="spellStart"/>
            <w:r w:rsidRPr="00A83CAA">
              <w:t>HOPhysDI</w:t>
            </w:r>
            <w:proofErr w:type="spellEnd"/>
          </w:p>
        </w:tc>
        <w:tc>
          <w:tcPr>
            <w:tcW w:w="8883" w:type="dxa"/>
            <w:noWrap/>
            <w:hideMark/>
          </w:tcPr>
          <w:p w14:paraId="41908B84" w14:textId="3AF1BEE2" w:rsidR="0017281A" w:rsidRPr="00A83CAA" w:rsidRDefault="00A07E55" w:rsidP="00A07E55">
            <w:r>
              <w:t>Parents provided with h</w:t>
            </w:r>
            <w:r w:rsidR="00FA326F">
              <w:t xml:space="preserve">andout for </w:t>
            </w:r>
            <w:r w:rsidR="0017281A" w:rsidRPr="00A83CAA">
              <w:t xml:space="preserve">Physio Drop-in </w:t>
            </w:r>
            <w:proofErr w:type="spellStart"/>
            <w:r w:rsidR="0017281A" w:rsidRPr="00A83CAA">
              <w:t>centre</w:t>
            </w:r>
            <w:proofErr w:type="spellEnd"/>
            <w:r w:rsidR="0017281A" w:rsidRPr="00A83CAA">
              <w:t xml:space="preserve"> times</w:t>
            </w:r>
          </w:p>
        </w:tc>
        <w:tc>
          <w:tcPr>
            <w:tcW w:w="3227" w:type="dxa"/>
            <w:hideMark/>
          </w:tcPr>
          <w:p w14:paraId="61451314" w14:textId="77777777" w:rsidR="0017281A" w:rsidRPr="00A83CAA" w:rsidRDefault="0017281A">
            <w:r w:rsidRPr="00A83CAA">
              <w:t>0 = No (Default)</w:t>
            </w:r>
            <w:r w:rsidRPr="00A83CAA">
              <w:br/>
              <w:t>1 = Yes</w:t>
            </w:r>
          </w:p>
        </w:tc>
      </w:tr>
      <w:tr w:rsidR="0017281A" w:rsidRPr="0017281A" w14:paraId="4250910F" w14:textId="77777777" w:rsidTr="00AE77B2">
        <w:trPr>
          <w:trHeight w:val="600"/>
        </w:trPr>
        <w:tc>
          <w:tcPr>
            <w:tcW w:w="1838" w:type="dxa"/>
            <w:shd w:val="clear" w:color="auto" w:fill="DBB5DC" w:themeFill="accent3" w:themeFillTint="66"/>
            <w:noWrap/>
            <w:hideMark/>
          </w:tcPr>
          <w:p w14:paraId="58707945" w14:textId="77777777" w:rsidR="0017281A" w:rsidRPr="00A83CAA" w:rsidRDefault="0017281A">
            <w:proofErr w:type="spellStart"/>
            <w:r w:rsidRPr="00A83CAA">
              <w:t>RefOth</w:t>
            </w:r>
            <w:proofErr w:type="spellEnd"/>
          </w:p>
        </w:tc>
        <w:tc>
          <w:tcPr>
            <w:tcW w:w="8883" w:type="dxa"/>
            <w:noWrap/>
            <w:hideMark/>
          </w:tcPr>
          <w:p w14:paraId="6DE92275" w14:textId="77777777" w:rsidR="0017281A" w:rsidRPr="00A83CAA" w:rsidRDefault="0017281A">
            <w:r w:rsidRPr="00A83CAA">
              <w:t>Referral</w:t>
            </w:r>
            <w:r w:rsidR="00FA326F">
              <w:t xml:space="preserve"> </w:t>
            </w:r>
            <w:r w:rsidRPr="00A83CAA">
              <w:t>-</w:t>
            </w:r>
            <w:r w:rsidR="00FA326F">
              <w:t xml:space="preserve"> </w:t>
            </w:r>
            <w:proofErr w:type="gramStart"/>
            <w:r w:rsidRPr="00A83CAA">
              <w:t>other</w:t>
            </w:r>
            <w:proofErr w:type="gramEnd"/>
            <w:r w:rsidRPr="00A83CAA">
              <w:t xml:space="preserve"> service/specialist</w:t>
            </w:r>
          </w:p>
        </w:tc>
        <w:tc>
          <w:tcPr>
            <w:tcW w:w="3227" w:type="dxa"/>
            <w:hideMark/>
          </w:tcPr>
          <w:p w14:paraId="23DBCCE7" w14:textId="77777777" w:rsidR="0017281A" w:rsidRPr="00A83CAA" w:rsidRDefault="0017281A">
            <w:r w:rsidRPr="00A83CAA">
              <w:t>0 = No (Default)</w:t>
            </w:r>
            <w:r w:rsidRPr="00A83CAA">
              <w:br/>
              <w:t>1 = Yes</w:t>
            </w:r>
          </w:p>
        </w:tc>
      </w:tr>
      <w:tr w:rsidR="00AE77B2" w:rsidRPr="0017281A" w14:paraId="4A31B4CC" w14:textId="77777777" w:rsidTr="00AE77B2">
        <w:trPr>
          <w:trHeight w:val="600"/>
        </w:trPr>
        <w:tc>
          <w:tcPr>
            <w:tcW w:w="1838" w:type="dxa"/>
            <w:shd w:val="clear" w:color="auto" w:fill="DBB5DC" w:themeFill="accent3" w:themeFillTint="66"/>
            <w:noWrap/>
            <w:hideMark/>
          </w:tcPr>
          <w:p w14:paraId="27D9CFCE" w14:textId="60DACF80" w:rsidR="00AE77B2" w:rsidRPr="00A83CAA" w:rsidRDefault="00AE77B2">
            <w:proofErr w:type="spellStart"/>
            <w:r w:rsidRPr="00A83CAA">
              <w:t>Pcontact</w:t>
            </w:r>
            <w:proofErr w:type="spellEnd"/>
          </w:p>
        </w:tc>
        <w:tc>
          <w:tcPr>
            <w:tcW w:w="8883" w:type="dxa"/>
            <w:noWrap/>
            <w:hideMark/>
          </w:tcPr>
          <w:p w14:paraId="6A05E621" w14:textId="415AE9F2" w:rsidR="00AE77B2" w:rsidRPr="00A83CAA" w:rsidRDefault="00AE77B2">
            <w:r w:rsidRPr="00A83CAA">
              <w:t>Parent contacted</w:t>
            </w:r>
          </w:p>
        </w:tc>
        <w:tc>
          <w:tcPr>
            <w:tcW w:w="3227" w:type="dxa"/>
            <w:hideMark/>
          </w:tcPr>
          <w:p w14:paraId="7F5A6716" w14:textId="0C78AEFF" w:rsidR="00AE77B2" w:rsidRPr="00A83CAA" w:rsidRDefault="00AE77B2">
            <w:r w:rsidRPr="00A83CAA">
              <w:t>0 = No (Default)</w:t>
            </w:r>
            <w:r w:rsidRPr="00A83CAA">
              <w:br/>
              <w:t>1 = Yes</w:t>
            </w:r>
          </w:p>
        </w:tc>
      </w:tr>
      <w:tr w:rsidR="00AE77B2" w:rsidRPr="0017281A" w14:paraId="121720A8" w14:textId="77777777" w:rsidTr="00AE77B2">
        <w:trPr>
          <w:trHeight w:val="600"/>
        </w:trPr>
        <w:tc>
          <w:tcPr>
            <w:tcW w:w="1838" w:type="dxa"/>
            <w:shd w:val="clear" w:color="auto" w:fill="DBB5DC" w:themeFill="accent3" w:themeFillTint="66"/>
            <w:noWrap/>
            <w:hideMark/>
          </w:tcPr>
          <w:p w14:paraId="6FF1CF0C" w14:textId="3EB11F28" w:rsidR="00AE77B2" w:rsidRPr="00A83CAA" w:rsidRDefault="00AE77B2">
            <w:proofErr w:type="spellStart"/>
            <w:r w:rsidRPr="00A83CAA">
              <w:t>PPres</w:t>
            </w:r>
            <w:proofErr w:type="spellEnd"/>
          </w:p>
        </w:tc>
        <w:tc>
          <w:tcPr>
            <w:tcW w:w="8883" w:type="dxa"/>
            <w:noWrap/>
            <w:hideMark/>
          </w:tcPr>
          <w:p w14:paraId="2AA0F081" w14:textId="5D36C351" w:rsidR="00AE77B2" w:rsidRPr="00A83CAA" w:rsidRDefault="00AE77B2">
            <w:r w:rsidRPr="00A83CAA">
              <w:t xml:space="preserve">Parent present (usually </w:t>
            </w:r>
            <w:proofErr w:type="gramStart"/>
            <w:r w:rsidRPr="00A83CAA">
              <w:t>catch up</w:t>
            </w:r>
            <w:proofErr w:type="gramEnd"/>
            <w:r w:rsidRPr="00A83CAA">
              <w:t xml:space="preserve"> clinics)</w:t>
            </w:r>
          </w:p>
        </w:tc>
        <w:tc>
          <w:tcPr>
            <w:tcW w:w="3227" w:type="dxa"/>
            <w:hideMark/>
          </w:tcPr>
          <w:p w14:paraId="7B374320" w14:textId="4694A502" w:rsidR="00AE77B2" w:rsidRPr="00A83CAA" w:rsidRDefault="00AE77B2">
            <w:r w:rsidRPr="00A83CAA">
              <w:t>0 = No (Default)</w:t>
            </w:r>
            <w:r w:rsidRPr="00A83CAA">
              <w:br/>
              <w:t>1 = Yes</w:t>
            </w:r>
          </w:p>
        </w:tc>
      </w:tr>
      <w:tr w:rsidR="00AE77B2" w:rsidRPr="0017281A" w14:paraId="1F1B447C" w14:textId="77777777" w:rsidTr="00AE77B2">
        <w:trPr>
          <w:trHeight w:val="600"/>
        </w:trPr>
        <w:tc>
          <w:tcPr>
            <w:tcW w:w="1838" w:type="dxa"/>
            <w:shd w:val="clear" w:color="auto" w:fill="DBB5DC" w:themeFill="accent3" w:themeFillTint="66"/>
            <w:noWrap/>
            <w:hideMark/>
          </w:tcPr>
          <w:p w14:paraId="1C4C9497" w14:textId="27A6553E" w:rsidR="00AE77B2" w:rsidRPr="00A83CAA" w:rsidRDefault="00AE77B2">
            <w:proofErr w:type="spellStart"/>
            <w:r w:rsidRPr="00A83CAA">
              <w:t>ScrnStatus</w:t>
            </w:r>
            <w:proofErr w:type="spellEnd"/>
          </w:p>
        </w:tc>
        <w:tc>
          <w:tcPr>
            <w:tcW w:w="8883" w:type="dxa"/>
            <w:noWrap/>
            <w:hideMark/>
          </w:tcPr>
          <w:p w14:paraId="40ED2A3D" w14:textId="148CD5D3" w:rsidR="00AE77B2" w:rsidRPr="00A83CAA" w:rsidRDefault="00AE77B2">
            <w:r w:rsidRPr="00A83CAA">
              <w:t>Screening Status</w:t>
            </w:r>
          </w:p>
        </w:tc>
        <w:tc>
          <w:tcPr>
            <w:tcW w:w="3227" w:type="dxa"/>
            <w:hideMark/>
          </w:tcPr>
          <w:p w14:paraId="657A47A4" w14:textId="13E9D926" w:rsidR="00AE77B2" w:rsidRPr="00A83CAA" w:rsidRDefault="00AE77B2">
            <w:r w:rsidRPr="00A83CAA">
              <w:t>1 = Screened at school</w:t>
            </w:r>
            <w:r w:rsidRPr="00A83CAA">
              <w:br/>
              <w:t>2 = Absent from school, but seen at catch-up clinic</w:t>
            </w:r>
            <w:r w:rsidRPr="00A83CAA">
              <w:br/>
              <w:t>3 = Absent from school, &amp; DNA catch-up clinic</w:t>
            </w:r>
            <w:r w:rsidRPr="00A83CAA">
              <w:br/>
              <w:t>4 = Left the school</w:t>
            </w:r>
            <w:r w:rsidRPr="00A83CAA">
              <w:br/>
              <w:t>0 = No consent/not screened</w:t>
            </w:r>
          </w:p>
        </w:tc>
      </w:tr>
      <w:tr w:rsidR="00AE77B2" w:rsidRPr="0017281A" w14:paraId="6F4D9D33" w14:textId="77777777" w:rsidTr="00AE77B2">
        <w:trPr>
          <w:trHeight w:val="1500"/>
        </w:trPr>
        <w:tc>
          <w:tcPr>
            <w:tcW w:w="1838" w:type="dxa"/>
            <w:shd w:val="clear" w:color="auto" w:fill="DBB5DC" w:themeFill="accent3" w:themeFillTint="66"/>
            <w:noWrap/>
            <w:hideMark/>
          </w:tcPr>
          <w:p w14:paraId="741EFDB8" w14:textId="5AB72C46" w:rsidR="00AE77B2" w:rsidRPr="00A83CAA" w:rsidRDefault="00AE77B2">
            <w:proofErr w:type="spellStart"/>
            <w:r w:rsidRPr="00A83CAA">
              <w:t>Assdate</w:t>
            </w:r>
            <w:proofErr w:type="spellEnd"/>
          </w:p>
        </w:tc>
        <w:tc>
          <w:tcPr>
            <w:tcW w:w="8883" w:type="dxa"/>
            <w:noWrap/>
            <w:hideMark/>
          </w:tcPr>
          <w:p w14:paraId="63F87048" w14:textId="36CE6171" w:rsidR="00AE77B2" w:rsidRPr="00A83CAA" w:rsidRDefault="00AE77B2">
            <w:r w:rsidRPr="00A83CAA">
              <w:t>Date of assessment</w:t>
            </w:r>
          </w:p>
        </w:tc>
        <w:tc>
          <w:tcPr>
            <w:tcW w:w="3227" w:type="dxa"/>
            <w:hideMark/>
          </w:tcPr>
          <w:p w14:paraId="4CF85E7C" w14:textId="267CF3E9" w:rsidR="00AE77B2" w:rsidRPr="00A83CAA" w:rsidRDefault="00AE77B2"/>
        </w:tc>
      </w:tr>
    </w:tbl>
    <w:p w14:paraId="1E72D1FA" w14:textId="77777777" w:rsidR="00DC6BEC" w:rsidRPr="00A23B0F" w:rsidRDefault="00DC6BEC" w:rsidP="00D632D4">
      <w:pPr>
        <w:rPr>
          <w:rFonts w:cs="Arial"/>
          <w:color w:val="000000"/>
          <w:sz w:val="24"/>
          <w:szCs w:val="24"/>
          <w:lang w:val="en-AU"/>
        </w:rPr>
      </w:pPr>
    </w:p>
    <w:sectPr w:rsidR="00DC6BEC" w:rsidRPr="00A23B0F" w:rsidSect="001E5A64">
      <w:footerReference w:type="default" r:id="rId1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8E50" w14:textId="77777777" w:rsidR="000D0ABF" w:rsidRDefault="000D0ABF" w:rsidP="00D65965">
      <w:r>
        <w:separator/>
      </w:r>
    </w:p>
  </w:endnote>
  <w:endnote w:type="continuationSeparator" w:id="0">
    <w:p w14:paraId="4ED53564" w14:textId="77777777" w:rsidR="000D0ABF" w:rsidRDefault="000D0ABF" w:rsidP="00D65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Bold">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ZYaoTi">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329"/>
      <w:gridCol w:w="4348"/>
      <w:gridCol w:w="4349"/>
    </w:tblGrid>
    <w:tr w:rsidR="00D94CFE" w:rsidRPr="00B5587B" w14:paraId="1B6E5253" w14:textId="77777777" w:rsidTr="00D94CFE">
      <w:tc>
        <w:tcPr>
          <w:tcW w:w="182" w:type="pct"/>
        </w:tcPr>
        <w:p w14:paraId="27B64F53" w14:textId="77777777" w:rsidR="00D94CFE" w:rsidRPr="00B5587B" w:rsidRDefault="00D94CFE" w:rsidP="00D94CFE">
          <w:pPr>
            <w:pStyle w:val="Footer"/>
            <w:rPr>
              <w:rFonts w:ascii="Corbel" w:hAnsi="Corbel"/>
              <w:color w:val="53548A" w:themeColor="accent1"/>
              <w:lang w:val="en-AU"/>
            </w:rPr>
          </w:pPr>
          <w:r w:rsidRPr="00B5587B">
            <w:rPr>
              <w:rFonts w:ascii="Corbel" w:hAnsi="Corbel"/>
              <w:lang w:val="en-AU"/>
            </w:rPr>
            <w:fldChar w:fldCharType="begin"/>
          </w:r>
          <w:r w:rsidRPr="00B5587B">
            <w:rPr>
              <w:rFonts w:ascii="Corbel" w:hAnsi="Corbel"/>
              <w:lang w:val="en-AU"/>
            </w:rPr>
            <w:instrText xml:space="preserve"> PAGE   \* MERGEFORMAT </w:instrText>
          </w:r>
          <w:r w:rsidRPr="00B5587B">
            <w:rPr>
              <w:rFonts w:ascii="Corbel" w:hAnsi="Corbel"/>
              <w:lang w:val="en-AU"/>
            </w:rPr>
            <w:fldChar w:fldCharType="separate"/>
          </w:r>
          <w:r w:rsidRPr="003F29E5">
            <w:rPr>
              <w:rFonts w:ascii="Corbel" w:hAnsi="Corbel"/>
              <w:noProof/>
              <w:color w:val="53548A" w:themeColor="accent1"/>
              <w:lang w:val="en-AU"/>
            </w:rPr>
            <w:t>12</w:t>
          </w:r>
          <w:r w:rsidRPr="00B5587B">
            <w:rPr>
              <w:rFonts w:ascii="Corbel" w:hAnsi="Corbel"/>
              <w:noProof/>
              <w:color w:val="53548A" w:themeColor="accent1"/>
              <w:lang w:val="en-AU"/>
            </w:rPr>
            <w:fldChar w:fldCharType="end"/>
          </w:r>
        </w:p>
      </w:tc>
      <w:tc>
        <w:tcPr>
          <w:tcW w:w="2409" w:type="pct"/>
          <w:tcBorders>
            <w:right w:val="nil"/>
          </w:tcBorders>
        </w:tcPr>
        <w:p w14:paraId="180DE192" w14:textId="750B84D8" w:rsidR="00D94CFE" w:rsidRPr="00B5587B" w:rsidRDefault="00D94CFE" w:rsidP="00D94CFE">
          <w:pPr>
            <w:pStyle w:val="Footer"/>
            <w:rPr>
              <w:rFonts w:ascii="Corbel" w:hAnsi="Corbel"/>
              <w:color w:val="53548A" w:themeColor="accent1"/>
              <w:lang w:val="en-AU"/>
            </w:rPr>
          </w:pPr>
          <w:r w:rsidRPr="00A23B0F">
            <w:rPr>
              <w:rFonts w:ascii="Corbel" w:hAnsi="Corbel"/>
              <w:b/>
              <w:color w:val="3E3E67" w:themeColor="accent1" w:themeShade="BF"/>
              <w:lang w:val="en-AU"/>
            </w:rPr>
            <w:t xml:space="preserve">ACT </w:t>
          </w:r>
          <w:r>
            <w:rPr>
              <w:rFonts w:ascii="Corbel" w:hAnsi="Corbel"/>
              <w:b/>
              <w:color w:val="3E3E67" w:themeColor="accent1" w:themeShade="BF"/>
              <w:lang w:val="en-AU"/>
            </w:rPr>
            <w:t>Kindergarten Health Check</w:t>
          </w:r>
        </w:p>
      </w:tc>
      <w:tc>
        <w:tcPr>
          <w:tcW w:w="2409" w:type="pct"/>
          <w:tcBorders>
            <w:left w:val="nil"/>
          </w:tcBorders>
        </w:tcPr>
        <w:p w14:paraId="67935D47" w14:textId="18200D4D" w:rsidR="00D94CFE" w:rsidRPr="00B5587B" w:rsidRDefault="00D94CFE" w:rsidP="00D94CFE">
          <w:pPr>
            <w:pStyle w:val="Footer"/>
            <w:jc w:val="right"/>
            <w:rPr>
              <w:rFonts w:ascii="Corbel" w:hAnsi="Corbel"/>
              <w:color w:val="53548A" w:themeColor="accent1"/>
              <w:lang w:val="en-AU"/>
            </w:rPr>
          </w:pPr>
          <w:r>
            <w:rPr>
              <w:rFonts w:ascii="Corbel" w:hAnsi="Corbel"/>
              <w:color w:val="53548A" w:themeColor="accent1"/>
            </w:rPr>
            <w:t>Updated March 2018</w:t>
          </w:r>
        </w:p>
      </w:tc>
    </w:tr>
  </w:tbl>
  <w:p w14:paraId="7258F259" w14:textId="77777777" w:rsidR="00022564" w:rsidRDefault="000225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6" w:type="pct"/>
      <w:tblBorders>
        <w:insideV w:val="single" w:sz="18" w:space="0" w:color="53548A" w:themeColor="accent1"/>
      </w:tblBorders>
      <w:tblCellMar>
        <w:top w:w="58" w:type="dxa"/>
        <w:left w:w="115" w:type="dxa"/>
        <w:bottom w:w="58" w:type="dxa"/>
        <w:right w:w="115" w:type="dxa"/>
      </w:tblCellMar>
      <w:tblLook w:val="04A0" w:firstRow="1" w:lastRow="0" w:firstColumn="1" w:lastColumn="0" w:noHBand="0" w:noVBand="1"/>
    </w:tblPr>
    <w:tblGrid>
      <w:gridCol w:w="329"/>
      <w:gridCol w:w="237"/>
      <w:gridCol w:w="237"/>
      <w:gridCol w:w="2127"/>
      <w:gridCol w:w="6053"/>
    </w:tblGrid>
    <w:tr w:rsidR="005B2480" w:rsidRPr="00B5587B" w14:paraId="350359DE" w14:textId="77777777" w:rsidTr="005B2480">
      <w:tc>
        <w:tcPr>
          <w:tcW w:w="183" w:type="pct"/>
        </w:tcPr>
        <w:p w14:paraId="612E42E3" w14:textId="77777777" w:rsidR="005B2480" w:rsidRPr="00B5587B" w:rsidRDefault="005B2480" w:rsidP="00F00049">
          <w:pPr>
            <w:pStyle w:val="Footer"/>
            <w:rPr>
              <w:rFonts w:ascii="Corbel" w:hAnsi="Corbel"/>
              <w:color w:val="53548A" w:themeColor="accent1"/>
              <w:lang w:val="en-AU"/>
            </w:rPr>
          </w:pPr>
          <w:r w:rsidRPr="00B5587B">
            <w:rPr>
              <w:rFonts w:ascii="Corbel" w:hAnsi="Corbel"/>
              <w:lang w:val="en-AU"/>
            </w:rPr>
            <w:fldChar w:fldCharType="begin"/>
          </w:r>
          <w:r w:rsidRPr="00B5587B">
            <w:rPr>
              <w:rFonts w:ascii="Corbel" w:hAnsi="Corbel"/>
              <w:lang w:val="en-AU"/>
            </w:rPr>
            <w:instrText xml:space="preserve"> PAGE   \* MERGEFORMAT </w:instrText>
          </w:r>
          <w:r w:rsidRPr="00B5587B">
            <w:rPr>
              <w:rFonts w:ascii="Corbel" w:hAnsi="Corbel"/>
              <w:lang w:val="en-AU"/>
            </w:rPr>
            <w:fldChar w:fldCharType="separate"/>
          </w:r>
          <w:r w:rsidRPr="005B2480">
            <w:rPr>
              <w:rFonts w:ascii="Corbel" w:hAnsi="Corbel"/>
              <w:noProof/>
              <w:color w:val="53548A" w:themeColor="accent1"/>
              <w:lang w:val="en-AU"/>
            </w:rPr>
            <w:t>2</w:t>
          </w:r>
          <w:r w:rsidRPr="00B5587B">
            <w:rPr>
              <w:rFonts w:ascii="Corbel" w:hAnsi="Corbel"/>
              <w:noProof/>
              <w:color w:val="53548A" w:themeColor="accent1"/>
              <w:lang w:val="en-AU"/>
            </w:rPr>
            <w:fldChar w:fldCharType="end"/>
          </w:r>
        </w:p>
      </w:tc>
      <w:tc>
        <w:tcPr>
          <w:tcW w:w="1448" w:type="pct"/>
          <w:gridSpan w:val="3"/>
          <w:tcBorders>
            <w:right w:val="nil"/>
          </w:tcBorders>
        </w:tcPr>
        <w:p w14:paraId="46C8D71B" w14:textId="77777777" w:rsidR="005B2480" w:rsidRPr="00B5587B" w:rsidRDefault="005B2480" w:rsidP="00525C10">
          <w:pPr>
            <w:pStyle w:val="Footer"/>
            <w:ind w:left="228"/>
            <w:rPr>
              <w:rFonts w:ascii="Corbel" w:hAnsi="Corbel"/>
              <w:color w:val="53548A" w:themeColor="accent1"/>
              <w:lang w:val="en-AU"/>
            </w:rPr>
          </w:pPr>
          <w:r w:rsidRPr="00A23B0F">
            <w:rPr>
              <w:rFonts w:ascii="Corbel" w:hAnsi="Corbel"/>
              <w:b/>
              <w:color w:val="3E3E67" w:themeColor="accent1" w:themeShade="BF"/>
              <w:lang w:val="en-AU"/>
            </w:rPr>
            <w:t xml:space="preserve">ACT </w:t>
          </w:r>
          <w:r>
            <w:rPr>
              <w:rFonts w:ascii="Corbel" w:hAnsi="Corbel"/>
              <w:b/>
              <w:color w:val="3E3E67" w:themeColor="accent1" w:themeShade="BF"/>
              <w:lang w:val="en-AU"/>
            </w:rPr>
            <w:t>Kindergarten Health Check</w:t>
          </w:r>
        </w:p>
      </w:tc>
      <w:tc>
        <w:tcPr>
          <w:tcW w:w="3369" w:type="pct"/>
          <w:tcBorders>
            <w:left w:val="nil"/>
          </w:tcBorders>
        </w:tcPr>
        <w:p w14:paraId="21F0FC14" w14:textId="77777777" w:rsidR="005B2480" w:rsidRPr="00B5587B" w:rsidRDefault="005B2480" w:rsidP="005B2480">
          <w:pPr>
            <w:pStyle w:val="Footer"/>
            <w:ind w:right="27"/>
            <w:jc w:val="right"/>
            <w:rPr>
              <w:rFonts w:ascii="Corbel" w:hAnsi="Corbel"/>
              <w:color w:val="53548A" w:themeColor="accent1"/>
              <w:lang w:val="en-AU"/>
            </w:rPr>
          </w:pPr>
          <w:r>
            <w:rPr>
              <w:rFonts w:ascii="Corbel" w:hAnsi="Corbel"/>
              <w:color w:val="53548A" w:themeColor="accent1"/>
            </w:rPr>
            <w:t>Updated March 2018</w:t>
          </w:r>
        </w:p>
      </w:tc>
    </w:tr>
    <w:tr w:rsidR="005B2480" w:rsidRPr="00B5587B" w14:paraId="1C698565" w14:textId="77777777" w:rsidTr="005B2480">
      <w:trPr>
        <w:gridAfter w:val="2"/>
        <w:wAfter w:w="4554" w:type="pct"/>
      </w:trPr>
      <w:tc>
        <w:tcPr>
          <w:tcW w:w="183" w:type="pct"/>
        </w:tcPr>
        <w:p w14:paraId="5C9B61E1" w14:textId="77777777" w:rsidR="005B2480" w:rsidRPr="00B5587B" w:rsidRDefault="005B2480" w:rsidP="00F00049">
          <w:pPr>
            <w:pStyle w:val="Footer"/>
            <w:rPr>
              <w:rFonts w:ascii="Corbel" w:hAnsi="Corbel"/>
              <w:lang w:val="en-AU"/>
            </w:rPr>
          </w:pPr>
        </w:p>
      </w:tc>
      <w:tc>
        <w:tcPr>
          <w:tcW w:w="132" w:type="pct"/>
          <w:tcBorders>
            <w:right w:val="nil"/>
          </w:tcBorders>
        </w:tcPr>
        <w:p w14:paraId="5006D279" w14:textId="77777777" w:rsidR="005B2480" w:rsidRPr="00A23B0F" w:rsidRDefault="005B2480" w:rsidP="00F4138A">
          <w:pPr>
            <w:pStyle w:val="Footer"/>
            <w:rPr>
              <w:rFonts w:ascii="Corbel" w:hAnsi="Corbel"/>
              <w:b/>
              <w:color w:val="3E3E67" w:themeColor="accent1" w:themeShade="BF"/>
              <w:lang w:val="en-AU"/>
            </w:rPr>
          </w:pPr>
        </w:p>
      </w:tc>
      <w:tc>
        <w:tcPr>
          <w:tcW w:w="132" w:type="pct"/>
          <w:tcBorders>
            <w:left w:val="nil"/>
          </w:tcBorders>
        </w:tcPr>
        <w:p w14:paraId="30C54EB7" w14:textId="77777777" w:rsidR="005B2480" w:rsidRDefault="005B2480" w:rsidP="002F5F13">
          <w:pPr>
            <w:pStyle w:val="Footer"/>
            <w:jc w:val="right"/>
            <w:rPr>
              <w:rFonts w:ascii="Corbel" w:hAnsi="Corbel"/>
              <w:color w:val="53548A" w:themeColor="accent1"/>
            </w:rPr>
          </w:pPr>
        </w:p>
      </w:tc>
    </w:tr>
  </w:tbl>
  <w:p w14:paraId="172F2F0A" w14:textId="77777777" w:rsidR="005B2480" w:rsidRDefault="005B24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FE861" w14:textId="77777777" w:rsidR="000D0ABF" w:rsidRDefault="000D0ABF" w:rsidP="00D65965">
      <w:r>
        <w:separator/>
      </w:r>
    </w:p>
  </w:footnote>
  <w:footnote w:type="continuationSeparator" w:id="0">
    <w:p w14:paraId="111FDF98" w14:textId="77777777" w:rsidR="000D0ABF" w:rsidRDefault="000D0ABF" w:rsidP="00D65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8CF"/>
    <w:multiLevelType w:val="multilevel"/>
    <w:tmpl w:val="543E2A3C"/>
    <w:lvl w:ilvl="0">
      <w:start w:val="1"/>
      <w:numFmt w:val="bullet"/>
      <w:lvlText w:val=""/>
      <w:lvlJc w:val="left"/>
      <w:pPr>
        <w:tabs>
          <w:tab w:val="num" w:pos="720"/>
        </w:tabs>
        <w:ind w:left="720" w:hanging="360"/>
      </w:pPr>
      <w:rPr>
        <w:rFonts w:ascii="Symbol" w:hAnsi="Symbol" w:hint="default"/>
        <w:color w:val="3E3E67" w:themeColor="accent1" w:themeShade="BF"/>
        <w:sz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07EC2"/>
    <w:multiLevelType w:val="hybridMultilevel"/>
    <w:tmpl w:val="5A363DDE"/>
    <w:lvl w:ilvl="0" w:tplc="03E26612">
      <w:start w:val="1"/>
      <w:numFmt w:val="bullet"/>
      <w:lvlText w:val=""/>
      <w:lvlJc w:val="left"/>
      <w:pPr>
        <w:tabs>
          <w:tab w:val="num" w:pos="1080"/>
        </w:tabs>
        <w:ind w:left="890" w:hanging="170"/>
      </w:pPr>
      <w:rPr>
        <w:rFonts w:ascii="Symbol" w:hAnsi="Symbol" w:hint="default"/>
        <w:color w:val="3E3E67" w:themeColor="accent1" w:themeShade="BF"/>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D46501"/>
    <w:multiLevelType w:val="hybridMultilevel"/>
    <w:tmpl w:val="370C38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C010B88"/>
    <w:multiLevelType w:val="hybridMultilevel"/>
    <w:tmpl w:val="14821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49A210B2"/>
    <w:multiLevelType w:val="hybridMultilevel"/>
    <w:tmpl w:val="4AB8F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FFE0AD4"/>
    <w:multiLevelType w:val="hybridMultilevel"/>
    <w:tmpl w:val="E65CE1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51F57A6B"/>
    <w:multiLevelType w:val="hybridMultilevel"/>
    <w:tmpl w:val="542CB12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78015A4"/>
    <w:multiLevelType w:val="hybridMultilevel"/>
    <w:tmpl w:val="EE8043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8004C99"/>
    <w:multiLevelType w:val="hybridMultilevel"/>
    <w:tmpl w:val="AC92E112"/>
    <w:lvl w:ilvl="0" w:tplc="CC9C2084">
      <w:start w:val="8"/>
      <w:numFmt w:val="bullet"/>
      <w:lvlText w:val="–"/>
      <w:lvlJc w:val="left"/>
      <w:pPr>
        <w:tabs>
          <w:tab w:val="num" w:pos="720"/>
        </w:tabs>
        <w:ind w:left="720" w:hanging="360"/>
      </w:pPr>
      <w:rPr>
        <w:rFonts w:ascii="Helvetica-Bold" w:eastAsia="Bookman Old Style" w:hAnsi="Helvetica-Bold" w:cs="Helvetica-Bold"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D2223E"/>
    <w:multiLevelType w:val="hybridMultilevel"/>
    <w:tmpl w:val="ABEE66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5FD3796F"/>
    <w:multiLevelType w:val="hybridMultilevel"/>
    <w:tmpl w:val="F44E172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05E4095"/>
    <w:multiLevelType w:val="hybridMultilevel"/>
    <w:tmpl w:val="B3123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F034F5"/>
    <w:multiLevelType w:val="hybridMultilevel"/>
    <w:tmpl w:val="1E62D7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1583381"/>
    <w:multiLevelType w:val="hybridMultilevel"/>
    <w:tmpl w:val="213E9E5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308081F"/>
    <w:multiLevelType w:val="hybridMultilevel"/>
    <w:tmpl w:val="85FC7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A226DD4"/>
    <w:multiLevelType w:val="hybridMultilevel"/>
    <w:tmpl w:val="6DC477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D55CD5"/>
    <w:multiLevelType w:val="hybridMultilevel"/>
    <w:tmpl w:val="253CD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F6234E9"/>
    <w:multiLevelType w:val="hybridMultilevel"/>
    <w:tmpl w:val="86ECA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3467308">
    <w:abstractNumId w:val="13"/>
  </w:num>
  <w:num w:numId="2" w16cid:durableId="866678502">
    <w:abstractNumId w:val="8"/>
  </w:num>
  <w:num w:numId="3" w16cid:durableId="1909226027">
    <w:abstractNumId w:val="16"/>
  </w:num>
  <w:num w:numId="4" w16cid:durableId="136194659">
    <w:abstractNumId w:val="5"/>
  </w:num>
  <w:num w:numId="5" w16cid:durableId="618028432">
    <w:abstractNumId w:val="14"/>
  </w:num>
  <w:num w:numId="6" w16cid:durableId="109981981">
    <w:abstractNumId w:val="9"/>
  </w:num>
  <w:num w:numId="7" w16cid:durableId="1699040702">
    <w:abstractNumId w:val="12"/>
  </w:num>
  <w:num w:numId="8" w16cid:durableId="1715306274">
    <w:abstractNumId w:val="10"/>
  </w:num>
  <w:num w:numId="9" w16cid:durableId="1517579523">
    <w:abstractNumId w:val="7"/>
  </w:num>
  <w:num w:numId="10" w16cid:durableId="1666012135">
    <w:abstractNumId w:val="2"/>
  </w:num>
  <w:num w:numId="11" w16cid:durableId="380638671">
    <w:abstractNumId w:val="3"/>
  </w:num>
  <w:num w:numId="12" w16cid:durableId="860439029">
    <w:abstractNumId w:val="6"/>
  </w:num>
  <w:num w:numId="13" w16cid:durableId="2083868345">
    <w:abstractNumId w:val="4"/>
  </w:num>
  <w:num w:numId="14" w16cid:durableId="100295935">
    <w:abstractNumId w:val="15"/>
  </w:num>
  <w:num w:numId="15" w16cid:durableId="22901326">
    <w:abstractNumId w:val="11"/>
  </w:num>
  <w:num w:numId="16" w16cid:durableId="926305775">
    <w:abstractNumId w:val="17"/>
  </w:num>
  <w:num w:numId="17" w16cid:durableId="1635060395">
    <w:abstractNumId w:val="0"/>
  </w:num>
  <w:num w:numId="18" w16cid:durableId="1818180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s>
  <w:rsids>
    <w:rsidRoot w:val="00E05F4A"/>
    <w:rsid w:val="000202A1"/>
    <w:rsid w:val="00022564"/>
    <w:rsid w:val="0003089C"/>
    <w:rsid w:val="00035F1B"/>
    <w:rsid w:val="0003754B"/>
    <w:rsid w:val="0004138F"/>
    <w:rsid w:val="00042765"/>
    <w:rsid w:val="000530E0"/>
    <w:rsid w:val="00060F77"/>
    <w:rsid w:val="00082152"/>
    <w:rsid w:val="000842B6"/>
    <w:rsid w:val="00084A6B"/>
    <w:rsid w:val="00087A52"/>
    <w:rsid w:val="000A055E"/>
    <w:rsid w:val="000A45E6"/>
    <w:rsid w:val="000A7E86"/>
    <w:rsid w:val="000C2244"/>
    <w:rsid w:val="000D0ABF"/>
    <w:rsid w:val="000E201B"/>
    <w:rsid w:val="000E6AEF"/>
    <w:rsid w:val="000F0839"/>
    <w:rsid w:val="000F3455"/>
    <w:rsid w:val="000F7498"/>
    <w:rsid w:val="00102EC8"/>
    <w:rsid w:val="00113A4E"/>
    <w:rsid w:val="00125829"/>
    <w:rsid w:val="00125F6F"/>
    <w:rsid w:val="0013216B"/>
    <w:rsid w:val="00143995"/>
    <w:rsid w:val="00144E32"/>
    <w:rsid w:val="00160C9F"/>
    <w:rsid w:val="0016315E"/>
    <w:rsid w:val="0017281A"/>
    <w:rsid w:val="00180E1E"/>
    <w:rsid w:val="001815F0"/>
    <w:rsid w:val="0018454F"/>
    <w:rsid w:val="00185305"/>
    <w:rsid w:val="00194DD7"/>
    <w:rsid w:val="001A1625"/>
    <w:rsid w:val="001B0145"/>
    <w:rsid w:val="001B0E02"/>
    <w:rsid w:val="001C6055"/>
    <w:rsid w:val="001E14D7"/>
    <w:rsid w:val="001E5A64"/>
    <w:rsid w:val="001E72E6"/>
    <w:rsid w:val="001F04F7"/>
    <w:rsid w:val="00206040"/>
    <w:rsid w:val="00215F58"/>
    <w:rsid w:val="002271AE"/>
    <w:rsid w:val="00271B20"/>
    <w:rsid w:val="00273C9C"/>
    <w:rsid w:val="00275C74"/>
    <w:rsid w:val="00280E5C"/>
    <w:rsid w:val="00282CFD"/>
    <w:rsid w:val="00284A1A"/>
    <w:rsid w:val="0028686B"/>
    <w:rsid w:val="002876EE"/>
    <w:rsid w:val="002919A8"/>
    <w:rsid w:val="0029621F"/>
    <w:rsid w:val="00297AE1"/>
    <w:rsid w:val="002A79F8"/>
    <w:rsid w:val="002B0BE2"/>
    <w:rsid w:val="002B629E"/>
    <w:rsid w:val="002C244C"/>
    <w:rsid w:val="002D6535"/>
    <w:rsid w:val="002D6C80"/>
    <w:rsid w:val="002F5F13"/>
    <w:rsid w:val="002F7C37"/>
    <w:rsid w:val="0030285B"/>
    <w:rsid w:val="00303A6B"/>
    <w:rsid w:val="00305A7A"/>
    <w:rsid w:val="00306A37"/>
    <w:rsid w:val="003075EE"/>
    <w:rsid w:val="00315322"/>
    <w:rsid w:val="003407D5"/>
    <w:rsid w:val="00344196"/>
    <w:rsid w:val="003501E4"/>
    <w:rsid w:val="0035425E"/>
    <w:rsid w:val="00355E8F"/>
    <w:rsid w:val="0035636C"/>
    <w:rsid w:val="00362526"/>
    <w:rsid w:val="00365098"/>
    <w:rsid w:val="0038433D"/>
    <w:rsid w:val="003847F8"/>
    <w:rsid w:val="00384B68"/>
    <w:rsid w:val="003972E7"/>
    <w:rsid w:val="003A0D6E"/>
    <w:rsid w:val="003B3A96"/>
    <w:rsid w:val="003B552A"/>
    <w:rsid w:val="003D2347"/>
    <w:rsid w:val="003D427D"/>
    <w:rsid w:val="003D5D36"/>
    <w:rsid w:val="003D678F"/>
    <w:rsid w:val="003D7765"/>
    <w:rsid w:val="003E02F9"/>
    <w:rsid w:val="003E0C42"/>
    <w:rsid w:val="003E1499"/>
    <w:rsid w:val="003F0A78"/>
    <w:rsid w:val="003F29E5"/>
    <w:rsid w:val="003F5728"/>
    <w:rsid w:val="004040D7"/>
    <w:rsid w:val="004446DB"/>
    <w:rsid w:val="004504F6"/>
    <w:rsid w:val="00453031"/>
    <w:rsid w:val="00466615"/>
    <w:rsid w:val="00466FC2"/>
    <w:rsid w:val="004705CB"/>
    <w:rsid w:val="00474B46"/>
    <w:rsid w:val="004818E6"/>
    <w:rsid w:val="00490F21"/>
    <w:rsid w:val="0049789A"/>
    <w:rsid w:val="004A76F3"/>
    <w:rsid w:val="004B6110"/>
    <w:rsid w:val="004C113D"/>
    <w:rsid w:val="004C4737"/>
    <w:rsid w:val="004C7AC2"/>
    <w:rsid w:val="004C7CCC"/>
    <w:rsid w:val="004D0C14"/>
    <w:rsid w:val="004D1D4D"/>
    <w:rsid w:val="004D26D6"/>
    <w:rsid w:val="004D3747"/>
    <w:rsid w:val="004D38B1"/>
    <w:rsid w:val="004E4331"/>
    <w:rsid w:val="004E6AF4"/>
    <w:rsid w:val="004F166E"/>
    <w:rsid w:val="004F3AA0"/>
    <w:rsid w:val="0050317D"/>
    <w:rsid w:val="00503248"/>
    <w:rsid w:val="00506F94"/>
    <w:rsid w:val="00515C27"/>
    <w:rsid w:val="0052317E"/>
    <w:rsid w:val="00525C10"/>
    <w:rsid w:val="005269E7"/>
    <w:rsid w:val="005303E8"/>
    <w:rsid w:val="005509B2"/>
    <w:rsid w:val="00563CD5"/>
    <w:rsid w:val="00563EFE"/>
    <w:rsid w:val="00565C1B"/>
    <w:rsid w:val="0057384E"/>
    <w:rsid w:val="00583E08"/>
    <w:rsid w:val="005845A8"/>
    <w:rsid w:val="00584D62"/>
    <w:rsid w:val="0058750A"/>
    <w:rsid w:val="005911FA"/>
    <w:rsid w:val="005919B2"/>
    <w:rsid w:val="00592C5F"/>
    <w:rsid w:val="005A5BC1"/>
    <w:rsid w:val="005B21CE"/>
    <w:rsid w:val="005B2480"/>
    <w:rsid w:val="005B2BB2"/>
    <w:rsid w:val="005B4377"/>
    <w:rsid w:val="005B5DAD"/>
    <w:rsid w:val="005C4DB1"/>
    <w:rsid w:val="005C680C"/>
    <w:rsid w:val="005D7D1E"/>
    <w:rsid w:val="005E2800"/>
    <w:rsid w:val="005E79E6"/>
    <w:rsid w:val="005E7A41"/>
    <w:rsid w:val="005F268F"/>
    <w:rsid w:val="005F3B8A"/>
    <w:rsid w:val="00600D7A"/>
    <w:rsid w:val="00606191"/>
    <w:rsid w:val="0060631A"/>
    <w:rsid w:val="00607B28"/>
    <w:rsid w:val="00613C57"/>
    <w:rsid w:val="00615234"/>
    <w:rsid w:val="006302A2"/>
    <w:rsid w:val="00633025"/>
    <w:rsid w:val="00641B87"/>
    <w:rsid w:val="00644C7F"/>
    <w:rsid w:val="00646513"/>
    <w:rsid w:val="006470B4"/>
    <w:rsid w:val="00651362"/>
    <w:rsid w:val="0065523F"/>
    <w:rsid w:val="00685799"/>
    <w:rsid w:val="006912C3"/>
    <w:rsid w:val="00691EC1"/>
    <w:rsid w:val="006A08AA"/>
    <w:rsid w:val="006B0C91"/>
    <w:rsid w:val="006B2567"/>
    <w:rsid w:val="006B5FCB"/>
    <w:rsid w:val="006C36C5"/>
    <w:rsid w:val="006C429C"/>
    <w:rsid w:val="006C5DC7"/>
    <w:rsid w:val="006C7A21"/>
    <w:rsid w:val="006D25E1"/>
    <w:rsid w:val="006E126D"/>
    <w:rsid w:val="006E2980"/>
    <w:rsid w:val="006E72EA"/>
    <w:rsid w:val="006F05A1"/>
    <w:rsid w:val="006F39CC"/>
    <w:rsid w:val="006F657A"/>
    <w:rsid w:val="0070283C"/>
    <w:rsid w:val="00714F8C"/>
    <w:rsid w:val="00720260"/>
    <w:rsid w:val="00727183"/>
    <w:rsid w:val="007350D8"/>
    <w:rsid w:val="00735AC3"/>
    <w:rsid w:val="00737086"/>
    <w:rsid w:val="0074280C"/>
    <w:rsid w:val="00745256"/>
    <w:rsid w:val="007505E2"/>
    <w:rsid w:val="00751EF4"/>
    <w:rsid w:val="00753D77"/>
    <w:rsid w:val="00754824"/>
    <w:rsid w:val="0075539D"/>
    <w:rsid w:val="00767C6C"/>
    <w:rsid w:val="00772FC3"/>
    <w:rsid w:val="00774A5A"/>
    <w:rsid w:val="00781DF7"/>
    <w:rsid w:val="007917E9"/>
    <w:rsid w:val="007A1129"/>
    <w:rsid w:val="007A5AD3"/>
    <w:rsid w:val="007A6204"/>
    <w:rsid w:val="007A6A37"/>
    <w:rsid w:val="007B0B69"/>
    <w:rsid w:val="007E1C4E"/>
    <w:rsid w:val="007E1FB2"/>
    <w:rsid w:val="007E33D1"/>
    <w:rsid w:val="007E34DE"/>
    <w:rsid w:val="007F2291"/>
    <w:rsid w:val="008010FB"/>
    <w:rsid w:val="00802133"/>
    <w:rsid w:val="00803C3E"/>
    <w:rsid w:val="0080436B"/>
    <w:rsid w:val="00824E33"/>
    <w:rsid w:val="00830EAA"/>
    <w:rsid w:val="00831C93"/>
    <w:rsid w:val="008365B3"/>
    <w:rsid w:val="00850003"/>
    <w:rsid w:val="00850863"/>
    <w:rsid w:val="00852D21"/>
    <w:rsid w:val="0085363C"/>
    <w:rsid w:val="00855EE7"/>
    <w:rsid w:val="008627A7"/>
    <w:rsid w:val="00867E33"/>
    <w:rsid w:val="00870516"/>
    <w:rsid w:val="00871693"/>
    <w:rsid w:val="00873C67"/>
    <w:rsid w:val="008815D3"/>
    <w:rsid w:val="0088620A"/>
    <w:rsid w:val="00891C41"/>
    <w:rsid w:val="008958D0"/>
    <w:rsid w:val="0089750F"/>
    <w:rsid w:val="008A1CF3"/>
    <w:rsid w:val="008A462C"/>
    <w:rsid w:val="008A5883"/>
    <w:rsid w:val="008B52CC"/>
    <w:rsid w:val="008C1B7B"/>
    <w:rsid w:val="008C3DA5"/>
    <w:rsid w:val="008C5A0E"/>
    <w:rsid w:val="008D2064"/>
    <w:rsid w:val="008D2C82"/>
    <w:rsid w:val="008E0B49"/>
    <w:rsid w:val="009157DF"/>
    <w:rsid w:val="009207FC"/>
    <w:rsid w:val="00922301"/>
    <w:rsid w:val="00934BB4"/>
    <w:rsid w:val="009407BD"/>
    <w:rsid w:val="009612D9"/>
    <w:rsid w:val="00962DA5"/>
    <w:rsid w:val="0096739F"/>
    <w:rsid w:val="009676D0"/>
    <w:rsid w:val="009936F6"/>
    <w:rsid w:val="009A36A0"/>
    <w:rsid w:val="009B3732"/>
    <w:rsid w:val="009B6893"/>
    <w:rsid w:val="009C1419"/>
    <w:rsid w:val="009C4C83"/>
    <w:rsid w:val="009D2971"/>
    <w:rsid w:val="009E4B93"/>
    <w:rsid w:val="009F630A"/>
    <w:rsid w:val="00A01561"/>
    <w:rsid w:val="00A02555"/>
    <w:rsid w:val="00A034B0"/>
    <w:rsid w:val="00A062FB"/>
    <w:rsid w:val="00A07E55"/>
    <w:rsid w:val="00A17159"/>
    <w:rsid w:val="00A23B0F"/>
    <w:rsid w:val="00A24883"/>
    <w:rsid w:val="00A26918"/>
    <w:rsid w:val="00A26B43"/>
    <w:rsid w:val="00A4027E"/>
    <w:rsid w:val="00A46414"/>
    <w:rsid w:val="00A47363"/>
    <w:rsid w:val="00A5447C"/>
    <w:rsid w:val="00A56710"/>
    <w:rsid w:val="00A6531B"/>
    <w:rsid w:val="00A6764F"/>
    <w:rsid w:val="00A70BA1"/>
    <w:rsid w:val="00A72F2C"/>
    <w:rsid w:val="00A757B7"/>
    <w:rsid w:val="00A75CC4"/>
    <w:rsid w:val="00A774EE"/>
    <w:rsid w:val="00A83CAA"/>
    <w:rsid w:val="00A9047F"/>
    <w:rsid w:val="00A962AC"/>
    <w:rsid w:val="00A96FF7"/>
    <w:rsid w:val="00A973CA"/>
    <w:rsid w:val="00AA7FF4"/>
    <w:rsid w:val="00AC5418"/>
    <w:rsid w:val="00AC5C80"/>
    <w:rsid w:val="00AD03D0"/>
    <w:rsid w:val="00AD2EF7"/>
    <w:rsid w:val="00AD723A"/>
    <w:rsid w:val="00AE1AE8"/>
    <w:rsid w:val="00AE2A41"/>
    <w:rsid w:val="00AE46AC"/>
    <w:rsid w:val="00AE49A8"/>
    <w:rsid w:val="00AE77B2"/>
    <w:rsid w:val="00AF24C7"/>
    <w:rsid w:val="00AF3102"/>
    <w:rsid w:val="00AF3CBF"/>
    <w:rsid w:val="00AF71F5"/>
    <w:rsid w:val="00B03B63"/>
    <w:rsid w:val="00B04A90"/>
    <w:rsid w:val="00B10F95"/>
    <w:rsid w:val="00B11051"/>
    <w:rsid w:val="00B207DA"/>
    <w:rsid w:val="00B24C27"/>
    <w:rsid w:val="00B25211"/>
    <w:rsid w:val="00B25D1F"/>
    <w:rsid w:val="00B26D3F"/>
    <w:rsid w:val="00B32323"/>
    <w:rsid w:val="00B32D55"/>
    <w:rsid w:val="00B3377D"/>
    <w:rsid w:val="00B37AC4"/>
    <w:rsid w:val="00B37AD6"/>
    <w:rsid w:val="00B42EB0"/>
    <w:rsid w:val="00B5587B"/>
    <w:rsid w:val="00B62003"/>
    <w:rsid w:val="00B918DB"/>
    <w:rsid w:val="00B93334"/>
    <w:rsid w:val="00B94ED8"/>
    <w:rsid w:val="00B967C9"/>
    <w:rsid w:val="00B975D5"/>
    <w:rsid w:val="00B97D18"/>
    <w:rsid w:val="00BA0131"/>
    <w:rsid w:val="00BA1231"/>
    <w:rsid w:val="00BA4040"/>
    <w:rsid w:val="00BB2845"/>
    <w:rsid w:val="00BB4B13"/>
    <w:rsid w:val="00BC747E"/>
    <w:rsid w:val="00BD4DE4"/>
    <w:rsid w:val="00BE223E"/>
    <w:rsid w:val="00BE5D96"/>
    <w:rsid w:val="00BE781D"/>
    <w:rsid w:val="00C03399"/>
    <w:rsid w:val="00C04C48"/>
    <w:rsid w:val="00C05620"/>
    <w:rsid w:val="00C05D69"/>
    <w:rsid w:val="00C06E0C"/>
    <w:rsid w:val="00C15743"/>
    <w:rsid w:val="00C16763"/>
    <w:rsid w:val="00C204E2"/>
    <w:rsid w:val="00C230CF"/>
    <w:rsid w:val="00C23D11"/>
    <w:rsid w:val="00C256E3"/>
    <w:rsid w:val="00C257A6"/>
    <w:rsid w:val="00C302D5"/>
    <w:rsid w:val="00C3639E"/>
    <w:rsid w:val="00C5153D"/>
    <w:rsid w:val="00C51B88"/>
    <w:rsid w:val="00C537CC"/>
    <w:rsid w:val="00C618F6"/>
    <w:rsid w:val="00C66A28"/>
    <w:rsid w:val="00C705AF"/>
    <w:rsid w:val="00C72379"/>
    <w:rsid w:val="00C75658"/>
    <w:rsid w:val="00C762D5"/>
    <w:rsid w:val="00C81169"/>
    <w:rsid w:val="00C84479"/>
    <w:rsid w:val="00C965B0"/>
    <w:rsid w:val="00CA041A"/>
    <w:rsid w:val="00CA4CDD"/>
    <w:rsid w:val="00CC027C"/>
    <w:rsid w:val="00CC3E07"/>
    <w:rsid w:val="00CC5656"/>
    <w:rsid w:val="00CD1602"/>
    <w:rsid w:val="00CD2444"/>
    <w:rsid w:val="00CD464E"/>
    <w:rsid w:val="00CE70BD"/>
    <w:rsid w:val="00CF4310"/>
    <w:rsid w:val="00D0170A"/>
    <w:rsid w:val="00D02F87"/>
    <w:rsid w:val="00D107BE"/>
    <w:rsid w:val="00D116D6"/>
    <w:rsid w:val="00D21E64"/>
    <w:rsid w:val="00D251BA"/>
    <w:rsid w:val="00D260DE"/>
    <w:rsid w:val="00D271D9"/>
    <w:rsid w:val="00D31BE6"/>
    <w:rsid w:val="00D36A05"/>
    <w:rsid w:val="00D40EF6"/>
    <w:rsid w:val="00D45CB5"/>
    <w:rsid w:val="00D46D91"/>
    <w:rsid w:val="00D46F02"/>
    <w:rsid w:val="00D632D4"/>
    <w:rsid w:val="00D655C9"/>
    <w:rsid w:val="00D65965"/>
    <w:rsid w:val="00D66602"/>
    <w:rsid w:val="00D67B86"/>
    <w:rsid w:val="00D80D9C"/>
    <w:rsid w:val="00D81D04"/>
    <w:rsid w:val="00D94CFE"/>
    <w:rsid w:val="00DA3470"/>
    <w:rsid w:val="00DA416C"/>
    <w:rsid w:val="00DA6C36"/>
    <w:rsid w:val="00DA6D50"/>
    <w:rsid w:val="00DB1982"/>
    <w:rsid w:val="00DB1F46"/>
    <w:rsid w:val="00DB23D6"/>
    <w:rsid w:val="00DB7CEA"/>
    <w:rsid w:val="00DC6BEC"/>
    <w:rsid w:val="00DD62B6"/>
    <w:rsid w:val="00DD665D"/>
    <w:rsid w:val="00DE3801"/>
    <w:rsid w:val="00E04D26"/>
    <w:rsid w:val="00E05F4A"/>
    <w:rsid w:val="00E06D53"/>
    <w:rsid w:val="00E07850"/>
    <w:rsid w:val="00E14FC1"/>
    <w:rsid w:val="00E235FA"/>
    <w:rsid w:val="00E27703"/>
    <w:rsid w:val="00E33CFF"/>
    <w:rsid w:val="00E35AD3"/>
    <w:rsid w:val="00E36834"/>
    <w:rsid w:val="00E435DF"/>
    <w:rsid w:val="00E458C4"/>
    <w:rsid w:val="00E46141"/>
    <w:rsid w:val="00E56386"/>
    <w:rsid w:val="00E578B5"/>
    <w:rsid w:val="00E864C0"/>
    <w:rsid w:val="00E9028B"/>
    <w:rsid w:val="00E907E7"/>
    <w:rsid w:val="00EA07F2"/>
    <w:rsid w:val="00EB65AB"/>
    <w:rsid w:val="00EC58EB"/>
    <w:rsid w:val="00EC6E0A"/>
    <w:rsid w:val="00EC7A7F"/>
    <w:rsid w:val="00EF6126"/>
    <w:rsid w:val="00EF70A2"/>
    <w:rsid w:val="00F00049"/>
    <w:rsid w:val="00F00A62"/>
    <w:rsid w:val="00F011C8"/>
    <w:rsid w:val="00F07244"/>
    <w:rsid w:val="00F07B67"/>
    <w:rsid w:val="00F10270"/>
    <w:rsid w:val="00F140B4"/>
    <w:rsid w:val="00F16B26"/>
    <w:rsid w:val="00F23C8E"/>
    <w:rsid w:val="00F26903"/>
    <w:rsid w:val="00F26D02"/>
    <w:rsid w:val="00F31835"/>
    <w:rsid w:val="00F323D9"/>
    <w:rsid w:val="00F36CC6"/>
    <w:rsid w:val="00F4138A"/>
    <w:rsid w:val="00F4261D"/>
    <w:rsid w:val="00F511ED"/>
    <w:rsid w:val="00F5406F"/>
    <w:rsid w:val="00F55A11"/>
    <w:rsid w:val="00F55B79"/>
    <w:rsid w:val="00F568E1"/>
    <w:rsid w:val="00F65BAD"/>
    <w:rsid w:val="00F714F8"/>
    <w:rsid w:val="00F71B39"/>
    <w:rsid w:val="00F777C0"/>
    <w:rsid w:val="00F80637"/>
    <w:rsid w:val="00F80DB5"/>
    <w:rsid w:val="00F83DDD"/>
    <w:rsid w:val="00F84522"/>
    <w:rsid w:val="00F85F20"/>
    <w:rsid w:val="00F93CFE"/>
    <w:rsid w:val="00FA326F"/>
    <w:rsid w:val="00FB0B0C"/>
    <w:rsid w:val="00FB15ED"/>
    <w:rsid w:val="00FB25CF"/>
    <w:rsid w:val="00FB3B3D"/>
    <w:rsid w:val="00FB5C05"/>
    <w:rsid w:val="00FC2677"/>
    <w:rsid w:val="00FD16D1"/>
    <w:rsid w:val="00FD34CA"/>
    <w:rsid w:val="00FF4221"/>
    <w:rsid w:val="00FF4ED7"/>
    <w:rsid w:val="00FF5D3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324959"/>
  <w15:docId w15:val="{BCC282AF-EE0B-4B19-AEA3-623B7AA16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FCB"/>
    <w:rPr>
      <w:rFonts w:ascii="Calibri" w:hAnsi="Calibri"/>
    </w:rPr>
  </w:style>
  <w:style w:type="paragraph" w:styleId="Heading1">
    <w:name w:val="heading 1"/>
    <w:basedOn w:val="Normal"/>
    <w:next w:val="Normal"/>
    <w:link w:val="Heading1Char"/>
    <w:uiPriority w:val="9"/>
    <w:qFormat/>
    <w:rsid w:val="006E72EA"/>
    <w:pPr>
      <w:keepNext/>
      <w:keepLines/>
      <w:spacing w:before="480" w:after="0"/>
      <w:outlineLvl w:val="0"/>
    </w:pPr>
    <w:rPr>
      <w:rFonts w:asciiTheme="majorHAnsi" w:eastAsiaTheme="majorEastAsia" w:hAnsiTheme="majorHAnsi" w:cstheme="majorBidi"/>
      <w:b/>
      <w:bCs/>
      <w:color w:val="3E3E67" w:themeColor="accent1" w:themeShade="BF"/>
      <w:sz w:val="28"/>
      <w:szCs w:val="28"/>
    </w:rPr>
  </w:style>
  <w:style w:type="paragraph" w:styleId="Heading2">
    <w:name w:val="heading 2"/>
    <w:basedOn w:val="Normal"/>
    <w:next w:val="Normal"/>
    <w:link w:val="Heading2Char"/>
    <w:uiPriority w:val="9"/>
    <w:unhideWhenUsed/>
    <w:qFormat/>
    <w:rsid w:val="006E72EA"/>
    <w:pPr>
      <w:keepNext/>
      <w:keepLines/>
      <w:spacing w:before="200" w:after="0"/>
      <w:outlineLvl w:val="1"/>
    </w:pPr>
    <w:rPr>
      <w:rFonts w:asciiTheme="majorHAnsi" w:eastAsiaTheme="majorEastAsia" w:hAnsiTheme="majorHAnsi" w:cstheme="majorBidi"/>
      <w:b/>
      <w:bCs/>
      <w:color w:val="53548A" w:themeColor="accent1"/>
      <w:sz w:val="26"/>
      <w:szCs w:val="26"/>
    </w:rPr>
  </w:style>
  <w:style w:type="paragraph" w:styleId="Heading3">
    <w:name w:val="heading 3"/>
    <w:basedOn w:val="Normal"/>
    <w:next w:val="Normal"/>
    <w:link w:val="Heading3Char"/>
    <w:uiPriority w:val="9"/>
    <w:unhideWhenUsed/>
    <w:qFormat/>
    <w:rsid w:val="006E72EA"/>
    <w:pPr>
      <w:keepNext/>
      <w:keepLines/>
      <w:spacing w:before="200" w:after="0"/>
      <w:outlineLvl w:val="2"/>
    </w:pPr>
    <w:rPr>
      <w:rFonts w:asciiTheme="majorHAnsi" w:eastAsiaTheme="majorEastAsia" w:hAnsiTheme="majorHAnsi" w:cstheme="majorBidi"/>
      <w:b/>
      <w:bCs/>
      <w:color w:val="53548A" w:themeColor="accent1"/>
    </w:rPr>
  </w:style>
  <w:style w:type="paragraph" w:styleId="Heading4">
    <w:name w:val="heading 4"/>
    <w:basedOn w:val="Normal"/>
    <w:next w:val="Normal"/>
    <w:link w:val="Heading4Char"/>
    <w:uiPriority w:val="9"/>
    <w:semiHidden/>
    <w:unhideWhenUsed/>
    <w:qFormat/>
    <w:rsid w:val="006E72EA"/>
    <w:pPr>
      <w:keepNext/>
      <w:keepLines/>
      <w:spacing w:before="200" w:after="0"/>
      <w:outlineLvl w:val="3"/>
    </w:pPr>
    <w:rPr>
      <w:rFonts w:asciiTheme="majorHAnsi" w:eastAsiaTheme="majorEastAsia" w:hAnsiTheme="majorHAnsi" w:cstheme="majorBidi"/>
      <w:b/>
      <w:bCs/>
      <w:i/>
      <w:iCs/>
      <w:color w:val="53548A" w:themeColor="accent1"/>
    </w:rPr>
  </w:style>
  <w:style w:type="paragraph" w:styleId="Heading5">
    <w:name w:val="heading 5"/>
    <w:basedOn w:val="Normal"/>
    <w:next w:val="Normal"/>
    <w:link w:val="Heading5Char"/>
    <w:uiPriority w:val="9"/>
    <w:semiHidden/>
    <w:unhideWhenUsed/>
    <w:qFormat/>
    <w:rsid w:val="006E72EA"/>
    <w:pPr>
      <w:keepNext/>
      <w:keepLines/>
      <w:spacing w:before="200" w:after="0"/>
      <w:outlineLvl w:val="4"/>
    </w:pPr>
    <w:rPr>
      <w:rFonts w:asciiTheme="majorHAnsi" w:eastAsiaTheme="majorEastAsia" w:hAnsiTheme="majorHAnsi" w:cstheme="majorBidi"/>
      <w:color w:val="292944" w:themeColor="accent1" w:themeShade="7F"/>
    </w:rPr>
  </w:style>
  <w:style w:type="paragraph" w:styleId="Heading6">
    <w:name w:val="heading 6"/>
    <w:basedOn w:val="Normal"/>
    <w:next w:val="Normal"/>
    <w:link w:val="Heading6Char"/>
    <w:uiPriority w:val="9"/>
    <w:semiHidden/>
    <w:unhideWhenUsed/>
    <w:qFormat/>
    <w:rsid w:val="006E72EA"/>
    <w:pPr>
      <w:keepNext/>
      <w:keepLines/>
      <w:spacing w:before="200" w:after="0"/>
      <w:outlineLvl w:val="5"/>
    </w:pPr>
    <w:rPr>
      <w:rFonts w:asciiTheme="majorHAnsi" w:eastAsiaTheme="majorEastAsia" w:hAnsiTheme="majorHAnsi" w:cstheme="majorBidi"/>
      <w:i/>
      <w:iCs/>
      <w:color w:val="292944" w:themeColor="accent1" w:themeShade="7F"/>
    </w:rPr>
  </w:style>
  <w:style w:type="paragraph" w:styleId="Heading7">
    <w:name w:val="heading 7"/>
    <w:basedOn w:val="Normal"/>
    <w:next w:val="Normal"/>
    <w:link w:val="Heading7Char"/>
    <w:uiPriority w:val="9"/>
    <w:semiHidden/>
    <w:unhideWhenUsed/>
    <w:qFormat/>
    <w:rsid w:val="006E72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E72EA"/>
    <w:pPr>
      <w:keepNext/>
      <w:keepLines/>
      <w:spacing w:before="200" w:after="0"/>
      <w:outlineLvl w:val="7"/>
    </w:pPr>
    <w:rPr>
      <w:rFonts w:asciiTheme="majorHAnsi" w:eastAsiaTheme="majorEastAsia" w:hAnsiTheme="majorHAnsi" w:cstheme="majorBidi"/>
      <w:color w:val="53548A" w:themeColor="accent1"/>
      <w:sz w:val="20"/>
      <w:szCs w:val="20"/>
    </w:rPr>
  </w:style>
  <w:style w:type="paragraph" w:styleId="Heading9">
    <w:name w:val="heading 9"/>
    <w:basedOn w:val="Normal"/>
    <w:next w:val="Normal"/>
    <w:link w:val="Heading9Char"/>
    <w:uiPriority w:val="9"/>
    <w:semiHidden/>
    <w:unhideWhenUsed/>
    <w:qFormat/>
    <w:rsid w:val="006E72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5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1">
    <w:name w:val="Light Shading - Accent 11"/>
    <w:basedOn w:val="TableNormal"/>
    <w:uiPriority w:val="60"/>
    <w:rsid w:val="00E05F4A"/>
    <w:pPr>
      <w:spacing w:after="0" w:line="240" w:lineRule="auto"/>
    </w:pPr>
    <w:rPr>
      <w:color w:val="3E3E67" w:themeColor="accent1" w:themeShade="BF"/>
    </w:rPr>
    <w:tblPr>
      <w:tblStyleRowBandSize w:val="1"/>
      <w:tblStyleColBandSize w:val="1"/>
      <w:tblBorders>
        <w:top w:val="single" w:sz="8" w:space="0" w:color="53548A" w:themeColor="accent1"/>
        <w:bottom w:val="single" w:sz="8" w:space="0" w:color="53548A" w:themeColor="accent1"/>
      </w:tblBorders>
    </w:tblPr>
    <w:tblStylePr w:type="fir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lastRow">
      <w:pPr>
        <w:spacing w:before="0" w:after="0" w:line="240" w:lineRule="auto"/>
      </w:pPr>
      <w:rPr>
        <w:b/>
        <w:bCs/>
      </w:rPr>
      <w:tblPr/>
      <w:tcPr>
        <w:tcBorders>
          <w:top w:val="single" w:sz="8" w:space="0" w:color="53548A" w:themeColor="accent1"/>
          <w:left w:val="nil"/>
          <w:bottom w:val="single" w:sz="8" w:space="0" w:color="53548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left w:val="nil"/>
          <w:right w:val="nil"/>
          <w:insideH w:val="nil"/>
          <w:insideV w:val="nil"/>
        </w:tcBorders>
        <w:shd w:val="clear" w:color="auto" w:fill="D2D2E4" w:themeFill="accent1" w:themeFillTint="3F"/>
      </w:tcPr>
    </w:tblStylePr>
  </w:style>
  <w:style w:type="table" w:customStyle="1" w:styleId="LightList-Accent11">
    <w:name w:val="Light List - Accent 11"/>
    <w:basedOn w:val="TableNormal"/>
    <w:uiPriority w:val="61"/>
    <w:rsid w:val="00E05F4A"/>
    <w:pPr>
      <w:spacing w:after="0" w:line="240" w:lineRule="auto"/>
    </w:p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pPr>
        <w:spacing w:before="0" w:after="0" w:line="240" w:lineRule="auto"/>
      </w:pPr>
      <w:rPr>
        <w:b/>
        <w:bCs/>
        <w:color w:val="FFFFFF" w:themeColor="background1"/>
      </w:rPr>
      <w:tblPr/>
      <w:tcPr>
        <w:shd w:val="clear" w:color="auto" w:fill="53548A" w:themeFill="accent1"/>
      </w:tcPr>
    </w:tblStylePr>
    <w:tblStylePr w:type="lastRow">
      <w:pPr>
        <w:spacing w:before="0" w:after="0" w:line="240" w:lineRule="auto"/>
      </w:pPr>
      <w:rPr>
        <w:b/>
        <w:bCs/>
      </w:rPr>
      <w:tblPr/>
      <w:tcPr>
        <w:tcBorders>
          <w:top w:val="double" w:sz="6" w:space="0" w:color="53548A" w:themeColor="accent1"/>
          <w:left w:val="single" w:sz="8" w:space="0" w:color="53548A" w:themeColor="accent1"/>
          <w:bottom w:val="single" w:sz="8" w:space="0" w:color="53548A" w:themeColor="accent1"/>
          <w:right w:val="single" w:sz="8" w:space="0" w:color="53548A" w:themeColor="accent1"/>
        </w:tcBorders>
      </w:tcPr>
    </w:tblStylePr>
    <w:tblStylePr w:type="firstCol">
      <w:rPr>
        <w:b/>
        <w:bCs/>
      </w:rPr>
    </w:tblStylePr>
    <w:tblStylePr w:type="lastCol">
      <w:rPr>
        <w:b/>
        <w:bCs/>
      </w:rPr>
    </w:tblStylePr>
    <w:tblStylePr w:type="band1Vert">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tblStylePr w:type="band1Horz">
      <w:tblPr/>
      <w:tcPr>
        <w:tcBorders>
          <w:top w:val="single" w:sz="8" w:space="0" w:color="53548A" w:themeColor="accent1"/>
          <w:left w:val="single" w:sz="8" w:space="0" w:color="53548A" w:themeColor="accent1"/>
          <w:bottom w:val="single" w:sz="8" w:space="0" w:color="53548A" w:themeColor="accent1"/>
          <w:right w:val="single" w:sz="8" w:space="0" w:color="53548A" w:themeColor="accent1"/>
        </w:tcBorders>
      </w:tcPr>
    </w:tblStylePr>
  </w:style>
  <w:style w:type="paragraph" w:styleId="ListParagraph">
    <w:name w:val="List Paragraph"/>
    <w:basedOn w:val="Normal"/>
    <w:uiPriority w:val="34"/>
    <w:qFormat/>
    <w:rsid w:val="006E72EA"/>
    <w:pPr>
      <w:ind w:left="720"/>
      <w:contextualSpacing/>
    </w:pPr>
  </w:style>
  <w:style w:type="paragraph" w:styleId="NoSpacing">
    <w:name w:val="No Spacing"/>
    <w:link w:val="NoSpacingChar"/>
    <w:uiPriority w:val="1"/>
    <w:qFormat/>
    <w:rsid w:val="006E72EA"/>
    <w:pPr>
      <w:spacing w:after="0" w:line="240" w:lineRule="auto"/>
    </w:pPr>
  </w:style>
  <w:style w:type="character" w:customStyle="1" w:styleId="NoSpacingChar">
    <w:name w:val="No Spacing Char"/>
    <w:basedOn w:val="DefaultParagraphFont"/>
    <w:link w:val="NoSpacing"/>
    <w:uiPriority w:val="1"/>
    <w:rsid w:val="00315322"/>
  </w:style>
  <w:style w:type="paragraph" w:styleId="BalloonText">
    <w:name w:val="Balloon Text"/>
    <w:basedOn w:val="Normal"/>
    <w:link w:val="BalloonTextChar"/>
    <w:uiPriority w:val="99"/>
    <w:semiHidden/>
    <w:unhideWhenUsed/>
    <w:rsid w:val="00B42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B0"/>
    <w:rPr>
      <w:rFonts w:ascii="Tahoma" w:hAnsi="Tahoma" w:cs="Tahoma"/>
      <w:sz w:val="16"/>
      <w:szCs w:val="16"/>
    </w:rPr>
  </w:style>
  <w:style w:type="character" w:customStyle="1" w:styleId="Heading1Char">
    <w:name w:val="Heading 1 Char"/>
    <w:basedOn w:val="DefaultParagraphFont"/>
    <w:link w:val="Heading1"/>
    <w:uiPriority w:val="9"/>
    <w:rsid w:val="006E72EA"/>
    <w:rPr>
      <w:rFonts w:asciiTheme="majorHAnsi" w:eastAsiaTheme="majorEastAsia" w:hAnsiTheme="majorHAnsi" w:cstheme="majorBidi"/>
      <w:b/>
      <w:bCs/>
      <w:color w:val="3E3E67" w:themeColor="accent1" w:themeShade="BF"/>
      <w:sz w:val="28"/>
      <w:szCs w:val="28"/>
    </w:rPr>
  </w:style>
  <w:style w:type="character" w:styleId="Hyperlink">
    <w:name w:val="Hyperlink"/>
    <w:basedOn w:val="DefaultParagraphFont"/>
    <w:uiPriority w:val="99"/>
    <w:rsid w:val="00641B87"/>
    <w:rPr>
      <w:color w:val="0000FF"/>
      <w:u w:val="single"/>
    </w:rPr>
  </w:style>
  <w:style w:type="character" w:styleId="PlaceholderText">
    <w:name w:val="Placeholder Text"/>
    <w:basedOn w:val="DefaultParagraphFont"/>
    <w:uiPriority w:val="99"/>
    <w:semiHidden/>
    <w:rsid w:val="00E35AD3"/>
    <w:rPr>
      <w:color w:val="808080"/>
    </w:rPr>
  </w:style>
  <w:style w:type="paragraph" w:styleId="Header">
    <w:name w:val="header"/>
    <w:basedOn w:val="Normal"/>
    <w:link w:val="HeaderChar"/>
    <w:uiPriority w:val="99"/>
    <w:unhideWhenUsed/>
    <w:rsid w:val="00D659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965"/>
  </w:style>
  <w:style w:type="paragraph" w:styleId="Footer">
    <w:name w:val="footer"/>
    <w:basedOn w:val="Normal"/>
    <w:link w:val="FooterChar"/>
    <w:uiPriority w:val="99"/>
    <w:unhideWhenUsed/>
    <w:rsid w:val="00D659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965"/>
  </w:style>
  <w:style w:type="character" w:customStyle="1" w:styleId="Heading2Char">
    <w:name w:val="Heading 2 Char"/>
    <w:basedOn w:val="DefaultParagraphFont"/>
    <w:link w:val="Heading2"/>
    <w:uiPriority w:val="9"/>
    <w:rsid w:val="006E72EA"/>
    <w:rPr>
      <w:rFonts w:asciiTheme="majorHAnsi" w:eastAsiaTheme="majorEastAsia" w:hAnsiTheme="majorHAnsi" w:cstheme="majorBidi"/>
      <w:b/>
      <w:bCs/>
      <w:color w:val="53548A" w:themeColor="accent1"/>
      <w:sz w:val="26"/>
      <w:szCs w:val="26"/>
    </w:rPr>
  </w:style>
  <w:style w:type="paragraph" w:customStyle="1" w:styleId="11E3E688A4464964B8CB7016D86E4AC1">
    <w:name w:val="11E3E688A4464964B8CB7016D86E4AC1"/>
    <w:rsid w:val="00AC5418"/>
  </w:style>
  <w:style w:type="table" w:customStyle="1" w:styleId="MediumShading1-Accent11">
    <w:name w:val="Medium Shading 1 - Accent 11"/>
    <w:basedOn w:val="TableNormal"/>
    <w:uiPriority w:val="63"/>
    <w:rsid w:val="00CC3E07"/>
    <w:pPr>
      <w:spacing w:after="0" w:line="240" w:lineRule="auto"/>
    </w:pPr>
    <w:tblPr>
      <w:tblStyleRowBandSize w:val="1"/>
      <w:tblStyleColBandSize w:val="1"/>
      <w:tbl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single" w:sz="8" w:space="0" w:color="7778AD" w:themeColor="accent1" w:themeTint="BF"/>
      </w:tblBorders>
    </w:tblPr>
    <w:tblStylePr w:type="firstRow">
      <w:pPr>
        <w:spacing w:before="0" w:after="0" w:line="240" w:lineRule="auto"/>
      </w:pPr>
      <w:rPr>
        <w:b/>
        <w:bCs/>
        <w:color w:val="FFFFFF" w:themeColor="background1"/>
      </w:rPr>
      <w:tblPr/>
      <w:tcPr>
        <w:tcBorders>
          <w:top w:val="single" w:sz="8"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shd w:val="clear" w:color="auto" w:fill="53548A" w:themeFill="accent1"/>
      </w:tcPr>
    </w:tblStylePr>
    <w:tblStylePr w:type="lastRow">
      <w:pPr>
        <w:spacing w:before="0" w:after="0" w:line="240" w:lineRule="auto"/>
      </w:pPr>
      <w:rPr>
        <w:b/>
        <w:bCs/>
      </w:rPr>
      <w:tblPr/>
      <w:tcPr>
        <w:tcBorders>
          <w:top w:val="double" w:sz="6" w:space="0" w:color="7778AD" w:themeColor="accent1" w:themeTint="BF"/>
          <w:left w:val="single" w:sz="8" w:space="0" w:color="7778AD" w:themeColor="accent1" w:themeTint="BF"/>
          <w:bottom w:val="single" w:sz="8" w:space="0" w:color="7778AD" w:themeColor="accent1" w:themeTint="BF"/>
          <w:right w:val="single" w:sz="8" w:space="0" w:color="7778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D2E4" w:themeFill="accent1" w:themeFillTint="3F"/>
      </w:tcPr>
    </w:tblStylePr>
    <w:tblStylePr w:type="band1Horz">
      <w:tblPr/>
      <w:tcPr>
        <w:tcBorders>
          <w:insideH w:val="nil"/>
          <w:insideV w:val="nil"/>
        </w:tcBorders>
        <w:shd w:val="clear" w:color="auto" w:fill="D2D2E4" w:themeFill="accent1" w:themeFillTint="3F"/>
      </w:tcPr>
    </w:tblStylePr>
    <w:tblStylePr w:type="band2Horz">
      <w:tblPr/>
      <w:tcPr>
        <w:tcBorders>
          <w:insideH w:val="nil"/>
          <w:insideV w:val="nil"/>
        </w:tcBorders>
      </w:tcPr>
    </w:tblStylePr>
  </w:style>
  <w:style w:type="table" w:styleId="MediumList2-Accent1">
    <w:name w:val="Medium List 2 Accent 1"/>
    <w:basedOn w:val="TableNormal"/>
    <w:uiPriority w:val="66"/>
    <w:rsid w:val="00CC3E0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3548A" w:themeColor="accent1"/>
        <w:left w:val="single" w:sz="8" w:space="0" w:color="53548A" w:themeColor="accent1"/>
        <w:bottom w:val="single" w:sz="8" w:space="0" w:color="53548A" w:themeColor="accent1"/>
        <w:right w:val="single" w:sz="8" w:space="0" w:color="53548A" w:themeColor="accent1"/>
      </w:tblBorders>
    </w:tblPr>
    <w:tblStylePr w:type="firstRow">
      <w:rPr>
        <w:sz w:val="24"/>
        <w:szCs w:val="24"/>
      </w:rPr>
      <w:tblPr/>
      <w:tcPr>
        <w:tcBorders>
          <w:top w:val="nil"/>
          <w:left w:val="nil"/>
          <w:bottom w:val="single" w:sz="24" w:space="0" w:color="53548A" w:themeColor="accent1"/>
          <w:right w:val="nil"/>
          <w:insideH w:val="nil"/>
          <w:insideV w:val="nil"/>
        </w:tcBorders>
        <w:shd w:val="clear" w:color="auto" w:fill="FFFFFF" w:themeFill="background1"/>
      </w:tcPr>
    </w:tblStylePr>
    <w:tblStylePr w:type="lastRow">
      <w:tblPr/>
      <w:tcPr>
        <w:tcBorders>
          <w:top w:val="single" w:sz="8" w:space="0" w:color="53548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548A" w:themeColor="accent1"/>
          <w:insideH w:val="nil"/>
          <w:insideV w:val="nil"/>
        </w:tcBorders>
        <w:shd w:val="clear" w:color="auto" w:fill="FFFFFF" w:themeFill="background1"/>
      </w:tcPr>
    </w:tblStylePr>
    <w:tblStylePr w:type="lastCol">
      <w:tblPr/>
      <w:tcPr>
        <w:tcBorders>
          <w:top w:val="nil"/>
          <w:left w:val="single" w:sz="8" w:space="0" w:color="53548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D2E4" w:themeFill="accent1" w:themeFillTint="3F"/>
      </w:tcPr>
    </w:tblStylePr>
    <w:tblStylePr w:type="band1Horz">
      <w:tblPr/>
      <w:tcPr>
        <w:tcBorders>
          <w:top w:val="nil"/>
          <w:bottom w:val="nil"/>
          <w:insideH w:val="nil"/>
          <w:insideV w:val="nil"/>
        </w:tcBorders>
        <w:shd w:val="clear" w:color="auto" w:fill="D2D2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70283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283C"/>
    <w:rPr>
      <w:rFonts w:ascii="Tahoma" w:hAnsi="Tahoma" w:cs="Tahoma"/>
      <w:sz w:val="16"/>
      <w:szCs w:val="16"/>
    </w:rPr>
  </w:style>
  <w:style w:type="character" w:styleId="CommentReference">
    <w:name w:val="annotation reference"/>
    <w:basedOn w:val="DefaultParagraphFont"/>
    <w:uiPriority w:val="99"/>
    <w:semiHidden/>
    <w:unhideWhenUsed/>
    <w:rsid w:val="0070283C"/>
    <w:rPr>
      <w:sz w:val="16"/>
      <w:szCs w:val="16"/>
    </w:rPr>
  </w:style>
  <w:style w:type="paragraph" w:styleId="CommentText">
    <w:name w:val="annotation text"/>
    <w:basedOn w:val="Normal"/>
    <w:link w:val="CommentTextChar"/>
    <w:uiPriority w:val="99"/>
    <w:semiHidden/>
    <w:unhideWhenUsed/>
    <w:rsid w:val="0070283C"/>
    <w:pPr>
      <w:spacing w:line="240" w:lineRule="auto"/>
    </w:pPr>
    <w:rPr>
      <w:sz w:val="20"/>
      <w:szCs w:val="20"/>
    </w:rPr>
  </w:style>
  <w:style w:type="character" w:customStyle="1" w:styleId="CommentTextChar">
    <w:name w:val="Comment Text Char"/>
    <w:basedOn w:val="DefaultParagraphFont"/>
    <w:link w:val="CommentText"/>
    <w:uiPriority w:val="99"/>
    <w:semiHidden/>
    <w:rsid w:val="0070283C"/>
    <w:rPr>
      <w:sz w:val="20"/>
      <w:szCs w:val="20"/>
    </w:rPr>
  </w:style>
  <w:style w:type="paragraph" w:styleId="CommentSubject">
    <w:name w:val="annotation subject"/>
    <w:basedOn w:val="CommentText"/>
    <w:next w:val="CommentText"/>
    <w:link w:val="CommentSubjectChar"/>
    <w:uiPriority w:val="99"/>
    <w:semiHidden/>
    <w:unhideWhenUsed/>
    <w:rsid w:val="0070283C"/>
    <w:rPr>
      <w:b/>
      <w:bCs/>
    </w:rPr>
  </w:style>
  <w:style w:type="character" w:customStyle="1" w:styleId="CommentSubjectChar">
    <w:name w:val="Comment Subject Char"/>
    <w:basedOn w:val="CommentTextChar"/>
    <w:link w:val="CommentSubject"/>
    <w:uiPriority w:val="99"/>
    <w:semiHidden/>
    <w:rsid w:val="0070283C"/>
    <w:rPr>
      <w:b/>
      <w:bCs/>
      <w:sz w:val="20"/>
      <w:szCs w:val="20"/>
    </w:rPr>
  </w:style>
  <w:style w:type="paragraph" w:styleId="Title">
    <w:name w:val="Title"/>
    <w:basedOn w:val="Normal"/>
    <w:next w:val="Normal"/>
    <w:link w:val="TitleChar"/>
    <w:uiPriority w:val="10"/>
    <w:qFormat/>
    <w:rsid w:val="006E72EA"/>
    <w:pPr>
      <w:pBdr>
        <w:bottom w:val="single" w:sz="8" w:space="4" w:color="53548A" w:themeColor="accent1"/>
      </w:pBdr>
      <w:spacing w:after="300" w:line="240" w:lineRule="auto"/>
      <w:contextualSpacing/>
    </w:pPr>
    <w:rPr>
      <w:rFonts w:asciiTheme="majorHAnsi" w:eastAsiaTheme="majorEastAsia" w:hAnsiTheme="majorHAnsi" w:cstheme="majorBidi"/>
      <w:color w:val="313240" w:themeColor="text2" w:themeShade="BF"/>
      <w:spacing w:val="5"/>
      <w:kern w:val="28"/>
      <w:sz w:val="52"/>
      <w:szCs w:val="52"/>
    </w:rPr>
  </w:style>
  <w:style w:type="character" w:customStyle="1" w:styleId="TitleChar">
    <w:name w:val="Title Char"/>
    <w:basedOn w:val="DefaultParagraphFont"/>
    <w:link w:val="Title"/>
    <w:uiPriority w:val="10"/>
    <w:rsid w:val="006E72EA"/>
    <w:rPr>
      <w:rFonts w:asciiTheme="majorHAnsi" w:eastAsiaTheme="majorEastAsia" w:hAnsiTheme="majorHAnsi" w:cstheme="majorBidi"/>
      <w:color w:val="313240" w:themeColor="text2" w:themeShade="BF"/>
      <w:spacing w:val="5"/>
      <w:kern w:val="28"/>
      <w:sz w:val="52"/>
      <w:szCs w:val="52"/>
    </w:rPr>
  </w:style>
  <w:style w:type="character" w:styleId="FollowedHyperlink">
    <w:name w:val="FollowedHyperlink"/>
    <w:basedOn w:val="DefaultParagraphFont"/>
    <w:uiPriority w:val="99"/>
    <w:semiHidden/>
    <w:unhideWhenUsed/>
    <w:rsid w:val="00735AC3"/>
    <w:rPr>
      <w:color w:val="C2A874" w:themeColor="followedHyperlink"/>
      <w:u w:val="single"/>
    </w:rPr>
  </w:style>
  <w:style w:type="character" w:customStyle="1" w:styleId="Heading3Char">
    <w:name w:val="Heading 3 Char"/>
    <w:basedOn w:val="DefaultParagraphFont"/>
    <w:link w:val="Heading3"/>
    <w:uiPriority w:val="9"/>
    <w:rsid w:val="006E72EA"/>
    <w:rPr>
      <w:rFonts w:asciiTheme="majorHAnsi" w:eastAsiaTheme="majorEastAsia" w:hAnsiTheme="majorHAnsi" w:cstheme="majorBidi"/>
      <w:b/>
      <w:bCs/>
      <w:color w:val="53548A" w:themeColor="accent1"/>
    </w:rPr>
  </w:style>
  <w:style w:type="character" w:customStyle="1" w:styleId="Heading4Char">
    <w:name w:val="Heading 4 Char"/>
    <w:basedOn w:val="DefaultParagraphFont"/>
    <w:link w:val="Heading4"/>
    <w:uiPriority w:val="9"/>
    <w:rsid w:val="006E72EA"/>
    <w:rPr>
      <w:rFonts w:asciiTheme="majorHAnsi" w:eastAsiaTheme="majorEastAsia" w:hAnsiTheme="majorHAnsi" w:cstheme="majorBidi"/>
      <w:b/>
      <w:bCs/>
      <w:i/>
      <w:iCs/>
      <w:color w:val="53548A" w:themeColor="accent1"/>
    </w:rPr>
  </w:style>
  <w:style w:type="character" w:customStyle="1" w:styleId="Heading5Char">
    <w:name w:val="Heading 5 Char"/>
    <w:basedOn w:val="DefaultParagraphFont"/>
    <w:link w:val="Heading5"/>
    <w:uiPriority w:val="9"/>
    <w:rsid w:val="006E72EA"/>
    <w:rPr>
      <w:rFonts w:asciiTheme="majorHAnsi" w:eastAsiaTheme="majorEastAsia" w:hAnsiTheme="majorHAnsi" w:cstheme="majorBidi"/>
      <w:color w:val="292944" w:themeColor="accent1" w:themeShade="7F"/>
    </w:rPr>
  </w:style>
  <w:style w:type="character" w:customStyle="1" w:styleId="Heading6Char">
    <w:name w:val="Heading 6 Char"/>
    <w:basedOn w:val="DefaultParagraphFont"/>
    <w:link w:val="Heading6"/>
    <w:uiPriority w:val="9"/>
    <w:rsid w:val="006E72EA"/>
    <w:rPr>
      <w:rFonts w:asciiTheme="majorHAnsi" w:eastAsiaTheme="majorEastAsia" w:hAnsiTheme="majorHAnsi" w:cstheme="majorBidi"/>
      <w:i/>
      <w:iCs/>
      <w:color w:val="292944" w:themeColor="accent1" w:themeShade="7F"/>
    </w:rPr>
  </w:style>
  <w:style w:type="character" w:customStyle="1" w:styleId="Heading7Char">
    <w:name w:val="Heading 7 Char"/>
    <w:basedOn w:val="DefaultParagraphFont"/>
    <w:link w:val="Heading7"/>
    <w:uiPriority w:val="9"/>
    <w:rsid w:val="006E72E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E72EA"/>
    <w:rPr>
      <w:rFonts w:asciiTheme="majorHAnsi" w:eastAsiaTheme="majorEastAsia" w:hAnsiTheme="majorHAnsi" w:cstheme="majorBidi"/>
      <w:color w:val="53548A" w:themeColor="accent1"/>
      <w:sz w:val="20"/>
      <w:szCs w:val="20"/>
    </w:rPr>
  </w:style>
  <w:style w:type="character" w:customStyle="1" w:styleId="Heading9Char">
    <w:name w:val="Heading 9 Char"/>
    <w:basedOn w:val="DefaultParagraphFont"/>
    <w:link w:val="Heading9"/>
    <w:uiPriority w:val="9"/>
    <w:rsid w:val="006E72E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E72EA"/>
    <w:pPr>
      <w:spacing w:line="240" w:lineRule="auto"/>
    </w:pPr>
    <w:rPr>
      <w:b/>
      <w:bCs/>
      <w:color w:val="53548A" w:themeColor="accent1"/>
      <w:sz w:val="18"/>
      <w:szCs w:val="18"/>
    </w:rPr>
  </w:style>
  <w:style w:type="paragraph" w:styleId="Subtitle">
    <w:name w:val="Subtitle"/>
    <w:basedOn w:val="Normal"/>
    <w:next w:val="Normal"/>
    <w:link w:val="SubtitleChar"/>
    <w:uiPriority w:val="11"/>
    <w:qFormat/>
    <w:rsid w:val="006E72EA"/>
    <w:pPr>
      <w:numPr>
        <w:ilvl w:val="1"/>
      </w:numPr>
    </w:pPr>
    <w:rPr>
      <w:rFonts w:asciiTheme="majorHAnsi" w:eastAsiaTheme="majorEastAsia" w:hAnsiTheme="majorHAnsi" w:cstheme="majorBidi"/>
      <w:i/>
      <w:iCs/>
      <w:color w:val="53548A" w:themeColor="accent1"/>
      <w:spacing w:val="15"/>
      <w:sz w:val="24"/>
      <w:szCs w:val="24"/>
    </w:rPr>
  </w:style>
  <w:style w:type="character" w:customStyle="1" w:styleId="SubtitleChar">
    <w:name w:val="Subtitle Char"/>
    <w:basedOn w:val="DefaultParagraphFont"/>
    <w:link w:val="Subtitle"/>
    <w:uiPriority w:val="11"/>
    <w:rsid w:val="006E72EA"/>
    <w:rPr>
      <w:rFonts w:asciiTheme="majorHAnsi" w:eastAsiaTheme="majorEastAsia" w:hAnsiTheme="majorHAnsi" w:cstheme="majorBidi"/>
      <w:i/>
      <w:iCs/>
      <w:color w:val="53548A" w:themeColor="accent1"/>
      <w:spacing w:val="15"/>
      <w:sz w:val="24"/>
      <w:szCs w:val="24"/>
    </w:rPr>
  </w:style>
  <w:style w:type="character" w:styleId="Strong">
    <w:name w:val="Strong"/>
    <w:basedOn w:val="DefaultParagraphFont"/>
    <w:uiPriority w:val="22"/>
    <w:qFormat/>
    <w:rsid w:val="006E72EA"/>
    <w:rPr>
      <w:b/>
      <w:bCs/>
    </w:rPr>
  </w:style>
  <w:style w:type="character" w:styleId="Emphasis">
    <w:name w:val="Emphasis"/>
    <w:basedOn w:val="DefaultParagraphFont"/>
    <w:uiPriority w:val="20"/>
    <w:qFormat/>
    <w:rsid w:val="006E72EA"/>
    <w:rPr>
      <w:i/>
      <w:iCs/>
    </w:rPr>
  </w:style>
  <w:style w:type="paragraph" w:styleId="Quote">
    <w:name w:val="Quote"/>
    <w:basedOn w:val="Normal"/>
    <w:next w:val="Normal"/>
    <w:link w:val="QuoteChar"/>
    <w:uiPriority w:val="29"/>
    <w:qFormat/>
    <w:rsid w:val="006E72EA"/>
    <w:rPr>
      <w:i/>
      <w:iCs/>
      <w:color w:val="000000" w:themeColor="text1"/>
    </w:rPr>
  </w:style>
  <w:style w:type="character" w:customStyle="1" w:styleId="QuoteChar">
    <w:name w:val="Quote Char"/>
    <w:basedOn w:val="DefaultParagraphFont"/>
    <w:link w:val="Quote"/>
    <w:uiPriority w:val="29"/>
    <w:rsid w:val="006E72EA"/>
    <w:rPr>
      <w:i/>
      <w:iCs/>
      <w:color w:val="000000" w:themeColor="text1"/>
    </w:rPr>
  </w:style>
  <w:style w:type="paragraph" w:styleId="IntenseQuote">
    <w:name w:val="Intense Quote"/>
    <w:basedOn w:val="Normal"/>
    <w:next w:val="Normal"/>
    <w:link w:val="IntenseQuoteChar"/>
    <w:uiPriority w:val="30"/>
    <w:qFormat/>
    <w:rsid w:val="006E72EA"/>
    <w:pPr>
      <w:pBdr>
        <w:bottom w:val="single" w:sz="4" w:space="4" w:color="53548A" w:themeColor="accent1"/>
      </w:pBdr>
      <w:spacing w:before="200" w:after="280"/>
      <w:ind w:left="936" w:right="936"/>
    </w:pPr>
    <w:rPr>
      <w:b/>
      <w:bCs/>
      <w:i/>
      <w:iCs/>
      <w:color w:val="53548A" w:themeColor="accent1"/>
    </w:rPr>
  </w:style>
  <w:style w:type="character" w:customStyle="1" w:styleId="IntenseQuoteChar">
    <w:name w:val="Intense Quote Char"/>
    <w:basedOn w:val="DefaultParagraphFont"/>
    <w:link w:val="IntenseQuote"/>
    <w:uiPriority w:val="30"/>
    <w:rsid w:val="006E72EA"/>
    <w:rPr>
      <w:b/>
      <w:bCs/>
      <w:i/>
      <w:iCs/>
      <w:color w:val="53548A" w:themeColor="accent1"/>
    </w:rPr>
  </w:style>
  <w:style w:type="character" w:styleId="SubtleEmphasis">
    <w:name w:val="Subtle Emphasis"/>
    <w:basedOn w:val="DefaultParagraphFont"/>
    <w:uiPriority w:val="19"/>
    <w:qFormat/>
    <w:rsid w:val="006E72EA"/>
    <w:rPr>
      <w:i/>
      <w:iCs/>
      <w:color w:val="808080" w:themeColor="text1" w:themeTint="7F"/>
    </w:rPr>
  </w:style>
  <w:style w:type="character" w:styleId="IntenseEmphasis">
    <w:name w:val="Intense Emphasis"/>
    <w:basedOn w:val="DefaultParagraphFont"/>
    <w:uiPriority w:val="21"/>
    <w:qFormat/>
    <w:rsid w:val="006E72EA"/>
    <w:rPr>
      <w:b/>
      <w:bCs/>
      <w:i/>
      <w:iCs/>
      <w:color w:val="53548A" w:themeColor="accent1"/>
    </w:rPr>
  </w:style>
  <w:style w:type="character" w:styleId="SubtleReference">
    <w:name w:val="Subtle Reference"/>
    <w:basedOn w:val="DefaultParagraphFont"/>
    <w:uiPriority w:val="31"/>
    <w:qFormat/>
    <w:rsid w:val="006E72EA"/>
    <w:rPr>
      <w:smallCaps/>
      <w:color w:val="438086" w:themeColor="accent2"/>
      <w:u w:val="single"/>
    </w:rPr>
  </w:style>
  <w:style w:type="character" w:styleId="IntenseReference">
    <w:name w:val="Intense Reference"/>
    <w:basedOn w:val="DefaultParagraphFont"/>
    <w:uiPriority w:val="32"/>
    <w:qFormat/>
    <w:rsid w:val="006E72EA"/>
    <w:rPr>
      <w:b/>
      <w:bCs/>
      <w:smallCaps/>
      <w:color w:val="438086" w:themeColor="accent2"/>
      <w:spacing w:val="5"/>
      <w:u w:val="single"/>
    </w:rPr>
  </w:style>
  <w:style w:type="character" w:styleId="BookTitle">
    <w:name w:val="Book Title"/>
    <w:basedOn w:val="DefaultParagraphFont"/>
    <w:uiPriority w:val="33"/>
    <w:qFormat/>
    <w:rsid w:val="006E72EA"/>
    <w:rPr>
      <w:b/>
      <w:bCs/>
      <w:smallCaps/>
      <w:spacing w:val="5"/>
    </w:rPr>
  </w:style>
  <w:style w:type="paragraph" w:styleId="TOCHeading">
    <w:name w:val="TOC Heading"/>
    <w:basedOn w:val="Heading1"/>
    <w:next w:val="Normal"/>
    <w:uiPriority w:val="39"/>
    <w:semiHidden/>
    <w:unhideWhenUsed/>
    <w:qFormat/>
    <w:rsid w:val="006E72EA"/>
    <w:pPr>
      <w:outlineLvl w:val="9"/>
    </w:pPr>
  </w:style>
  <w:style w:type="paragraph" w:styleId="NormalWeb">
    <w:name w:val="Normal (Web)"/>
    <w:basedOn w:val="Normal"/>
    <w:uiPriority w:val="99"/>
    <w:unhideWhenUsed/>
    <w:rsid w:val="008365B3"/>
    <w:pPr>
      <w:spacing w:after="240" w:line="240" w:lineRule="auto"/>
    </w:pPr>
    <w:rPr>
      <w:rFonts w:ascii="Times New Roman" w:eastAsia="Times New Roman" w:hAnsi="Times New Roman" w:cs="Times New Roman"/>
      <w:sz w:val="24"/>
      <w:szCs w:val="24"/>
      <w:lang w:val="en-AU" w:eastAsia="en-AU" w:bidi="ar-SA"/>
    </w:rPr>
  </w:style>
  <w:style w:type="paragraph" w:styleId="BodyTextIndent3">
    <w:name w:val="Body Text Indent 3"/>
    <w:basedOn w:val="Normal"/>
    <w:link w:val="BodyTextIndent3Char"/>
    <w:rsid w:val="006C5DC7"/>
    <w:pPr>
      <w:spacing w:after="120" w:line="240" w:lineRule="auto"/>
      <w:ind w:left="283"/>
    </w:pPr>
    <w:rPr>
      <w:rFonts w:ascii="Arial" w:eastAsia="Times New Roman" w:hAnsi="Arial" w:cs="Times New Roman"/>
      <w:sz w:val="16"/>
      <w:szCs w:val="16"/>
      <w:lang w:val="en-AU" w:eastAsia="en-AU" w:bidi="ar-SA"/>
    </w:rPr>
  </w:style>
  <w:style w:type="character" w:customStyle="1" w:styleId="BodyTextIndent3Char">
    <w:name w:val="Body Text Indent 3 Char"/>
    <w:basedOn w:val="DefaultParagraphFont"/>
    <w:link w:val="BodyTextIndent3"/>
    <w:rsid w:val="006C5DC7"/>
    <w:rPr>
      <w:rFonts w:ascii="Arial" w:eastAsia="Times New Roman" w:hAnsi="Arial" w:cs="Times New Roman"/>
      <w:sz w:val="16"/>
      <w:szCs w:val="16"/>
      <w:lang w:val="en-AU" w:eastAsia="en-AU" w:bidi="ar-SA"/>
    </w:rPr>
  </w:style>
  <w:style w:type="paragraph" w:styleId="Revision">
    <w:name w:val="Revision"/>
    <w:hidden/>
    <w:uiPriority w:val="99"/>
    <w:semiHidden/>
    <w:rsid w:val="004818E6"/>
    <w:pPr>
      <w:spacing w:after="0" w:line="240" w:lineRule="auto"/>
    </w:pPr>
    <w:rPr>
      <w:rFonts w:ascii="Calibri" w:hAnsi="Calibri"/>
    </w:rPr>
  </w:style>
  <w:style w:type="character" w:styleId="UnresolvedMention">
    <w:name w:val="Unresolved Mention"/>
    <w:basedOn w:val="DefaultParagraphFont"/>
    <w:uiPriority w:val="99"/>
    <w:semiHidden/>
    <w:unhideWhenUsed/>
    <w:rsid w:val="00022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5958">
      <w:bodyDiv w:val="1"/>
      <w:marLeft w:val="0"/>
      <w:marRight w:val="0"/>
      <w:marTop w:val="0"/>
      <w:marBottom w:val="0"/>
      <w:divBdr>
        <w:top w:val="none" w:sz="0" w:space="0" w:color="auto"/>
        <w:left w:val="none" w:sz="0" w:space="0" w:color="auto"/>
        <w:bottom w:val="none" w:sz="0" w:space="0" w:color="auto"/>
        <w:right w:val="none" w:sz="0" w:space="0" w:color="auto"/>
      </w:divBdr>
    </w:div>
    <w:div w:id="236282349">
      <w:bodyDiv w:val="1"/>
      <w:marLeft w:val="0"/>
      <w:marRight w:val="0"/>
      <w:marTop w:val="0"/>
      <w:marBottom w:val="0"/>
      <w:divBdr>
        <w:top w:val="none" w:sz="0" w:space="0" w:color="auto"/>
        <w:left w:val="none" w:sz="0" w:space="0" w:color="auto"/>
        <w:bottom w:val="none" w:sz="0" w:space="0" w:color="auto"/>
        <w:right w:val="none" w:sz="0" w:space="0" w:color="auto"/>
      </w:divBdr>
    </w:div>
    <w:div w:id="266280750">
      <w:bodyDiv w:val="1"/>
      <w:marLeft w:val="0"/>
      <w:marRight w:val="0"/>
      <w:marTop w:val="0"/>
      <w:marBottom w:val="0"/>
      <w:divBdr>
        <w:top w:val="none" w:sz="0" w:space="0" w:color="auto"/>
        <w:left w:val="none" w:sz="0" w:space="0" w:color="auto"/>
        <w:bottom w:val="none" w:sz="0" w:space="0" w:color="auto"/>
        <w:right w:val="none" w:sz="0" w:space="0" w:color="auto"/>
      </w:divBdr>
      <w:divsChild>
        <w:div w:id="1265647641">
          <w:marLeft w:val="75"/>
          <w:marRight w:val="75"/>
          <w:marTop w:val="75"/>
          <w:marBottom w:val="100"/>
          <w:divBdr>
            <w:top w:val="none" w:sz="0" w:space="0" w:color="auto"/>
            <w:left w:val="none" w:sz="0" w:space="0" w:color="auto"/>
            <w:bottom w:val="none" w:sz="0" w:space="0" w:color="auto"/>
            <w:right w:val="none" w:sz="0" w:space="0" w:color="auto"/>
          </w:divBdr>
          <w:divsChild>
            <w:div w:id="976446333">
              <w:marLeft w:val="0"/>
              <w:marRight w:val="0"/>
              <w:marTop w:val="0"/>
              <w:marBottom w:val="0"/>
              <w:divBdr>
                <w:top w:val="none" w:sz="0" w:space="0" w:color="auto"/>
                <w:left w:val="none" w:sz="0" w:space="0" w:color="auto"/>
                <w:bottom w:val="none" w:sz="0" w:space="0" w:color="auto"/>
                <w:right w:val="none" w:sz="0" w:space="0" w:color="auto"/>
              </w:divBdr>
              <w:divsChild>
                <w:div w:id="1800568148">
                  <w:marLeft w:val="0"/>
                  <w:marRight w:val="0"/>
                  <w:marTop w:val="0"/>
                  <w:marBottom w:val="0"/>
                  <w:divBdr>
                    <w:top w:val="none" w:sz="0" w:space="0" w:color="auto"/>
                    <w:left w:val="none" w:sz="0" w:space="0" w:color="auto"/>
                    <w:bottom w:val="none" w:sz="0" w:space="0" w:color="auto"/>
                    <w:right w:val="none" w:sz="0" w:space="0" w:color="auto"/>
                  </w:divBdr>
                  <w:divsChild>
                    <w:div w:id="1125464471">
                      <w:marLeft w:val="0"/>
                      <w:marRight w:val="0"/>
                      <w:marTop w:val="0"/>
                      <w:marBottom w:val="0"/>
                      <w:divBdr>
                        <w:top w:val="none" w:sz="0" w:space="0" w:color="auto"/>
                        <w:left w:val="single" w:sz="6" w:space="0" w:color="999999"/>
                        <w:bottom w:val="single" w:sz="6" w:space="0" w:color="999999"/>
                        <w:right w:val="single" w:sz="6" w:space="0" w:color="999999"/>
                      </w:divBdr>
                      <w:divsChild>
                        <w:div w:id="10196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798010">
      <w:bodyDiv w:val="1"/>
      <w:marLeft w:val="0"/>
      <w:marRight w:val="0"/>
      <w:marTop w:val="0"/>
      <w:marBottom w:val="0"/>
      <w:divBdr>
        <w:top w:val="none" w:sz="0" w:space="0" w:color="auto"/>
        <w:left w:val="none" w:sz="0" w:space="0" w:color="auto"/>
        <w:bottom w:val="none" w:sz="0" w:space="0" w:color="auto"/>
        <w:right w:val="none" w:sz="0" w:space="0" w:color="auto"/>
      </w:divBdr>
    </w:div>
    <w:div w:id="464853939">
      <w:bodyDiv w:val="1"/>
      <w:marLeft w:val="0"/>
      <w:marRight w:val="0"/>
      <w:marTop w:val="0"/>
      <w:marBottom w:val="0"/>
      <w:divBdr>
        <w:top w:val="none" w:sz="0" w:space="0" w:color="auto"/>
        <w:left w:val="none" w:sz="0" w:space="0" w:color="auto"/>
        <w:bottom w:val="none" w:sz="0" w:space="0" w:color="auto"/>
        <w:right w:val="none" w:sz="0" w:space="0" w:color="auto"/>
      </w:divBdr>
    </w:div>
    <w:div w:id="471139214">
      <w:bodyDiv w:val="1"/>
      <w:marLeft w:val="0"/>
      <w:marRight w:val="0"/>
      <w:marTop w:val="0"/>
      <w:marBottom w:val="0"/>
      <w:divBdr>
        <w:top w:val="none" w:sz="0" w:space="0" w:color="auto"/>
        <w:left w:val="none" w:sz="0" w:space="0" w:color="auto"/>
        <w:bottom w:val="none" w:sz="0" w:space="0" w:color="auto"/>
        <w:right w:val="none" w:sz="0" w:space="0" w:color="auto"/>
      </w:divBdr>
    </w:div>
    <w:div w:id="538863752">
      <w:bodyDiv w:val="1"/>
      <w:marLeft w:val="0"/>
      <w:marRight w:val="0"/>
      <w:marTop w:val="0"/>
      <w:marBottom w:val="0"/>
      <w:divBdr>
        <w:top w:val="none" w:sz="0" w:space="0" w:color="auto"/>
        <w:left w:val="none" w:sz="0" w:space="0" w:color="auto"/>
        <w:bottom w:val="none" w:sz="0" w:space="0" w:color="auto"/>
        <w:right w:val="none" w:sz="0" w:space="0" w:color="auto"/>
      </w:divBdr>
    </w:div>
    <w:div w:id="645816209">
      <w:bodyDiv w:val="1"/>
      <w:marLeft w:val="0"/>
      <w:marRight w:val="0"/>
      <w:marTop w:val="0"/>
      <w:marBottom w:val="0"/>
      <w:divBdr>
        <w:top w:val="none" w:sz="0" w:space="0" w:color="auto"/>
        <w:left w:val="none" w:sz="0" w:space="0" w:color="auto"/>
        <w:bottom w:val="none" w:sz="0" w:space="0" w:color="auto"/>
        <w:right w:val="none" w:sz="0" w:space="0" w:color="auto"/>
      </w:divBdr>
    </w:div>
    <w:div w:id="662464512">
      <w:bodyDiv w:val="1"/>
      <w:marLeft w:val="0"/>
      <w:marRight w:val="0"/>
      <w:marTop w:val="0"/>
      <w:marBottom w:val="0"/>
      <w:divBdr>
        <w:top w:val="none" w:sz="0" w:space="0" w:color="auto"/>
        <w:left w:val="none" w:sz="0" w:space="0" w:color="auto"/>
        <w:bottom w:val="none" w:sz="0" w:space="0" w:color="auto"/>
        <w:right w:val="none" w:sz="0" w:space="0" w:color="auto"/>
      </w:divBdr>
    </w:div>
    <w:div w:id="701563620">
      <w:bodyDiv w:val="1"/>
      <w:marLeft w:val="0"/>
      <w:marRight w:val="0"/>
      <w:marTop w:val="0"/>
      <w:marBottom w:val="0"/>
      <w:divBdr>
        <w:top w:val="none" w:sz="0" w:space="0" w:color="auto"/>
        <w:left w:val="none" w:sz="0" w:space="0" w:color="auto"/>
        <w:bottom w:val="none" w:sz="0" w:space="0" w:color="auto"/>
        <w:right w:val="none" w:sz="0" w:space="0" w:color="auto"/>
      </w:divBdr>
    </w:div>
    <w:div w:id="715619078">
      <w:bodyDiv w:val="1"/>
      <w:marLeft w:val="0"/>
      <w:marRight w:val="0"/>
      <w:marTop w:val="0"/>
      <w:marBottom w:val="0"/>
      <w:divBdr>
        <w:top w:val="none" w:sz="0" w:space="0" w:color="auto"/>
        <w:left w:val="none" w:sz="0" w:space="0" w:color="auto"/>
        <w:bottom w:val="none" w:sz="0" w:space="0" w:color="auto"/>
        <w:right w:val="none" w:sz="0" w:space="0" w:color="auto"/>
      </w:divBdr>
    </w:div>
    <w:div w:id="1005981777">
      <w:bodyDiv w:val="1"/>
      <w:marLeft w:val="0"/>
      <w:marRight w:val="0"/>
      <w:marTop w:val="0"/>
      <w:marBottom w:val="0"/>
      <w:divBdr>
        <w:top w:val="none" w:sz="0" w:space="0" w:color="auto"/>
        <w:left w:val="none" w:sz="0" w:space="0" w:color="auto"/>
        <w:bottom w:val="none" w:sz="0" w:space="0" w:color="auto"/>
        <w:right w:val="none" w:sz="0" w:space="0" w:color="auto"/>
      </w:divBdr>
    </w:div>
    <w:div w:id="1132750548">
      <w:bodyDiv w:val="1"/>
      <w:marLeft w:val="0"/>
      <w:marRight w:val="0"/>
      <w:marTop w:val="0"/>
      <w:marBottom w:val="0"/>
      <w:divBdr>
        <w:top w:val="none" w:sz="0" w:space="0" w:color="auto"/>
        <w:left w:val="none" w:sz="0" w:space="0" w:color="auto"/>
        <w:bottom w:val="none" w:sz="0" w:space="0" w:color="auto"/>
        <w:right w:val="none" w:sz="0" w:space="0" w:color="auto"/>
      </w:divBdr>
    </w:div>
    <w:div w:id="1230767099">
      <w:bodyDiv w:val="1"/>
      <w:marLeft w:val="0"/>
      <w:marRight w:val="0"/>
      <w:marTop w:val="0"/>
      <w:marBottom w:val="0"/>
      <w:divBdr>
        <w:top w:val="none" w:sz="0" w:space="0" w:color="auto"/>
        <w:left w:val="none" w:sz="0" w:space="0" w:color="auto"/>
        <w:bottom w:val="none" w:sz="0" w:space="0" w:color="auto"/>
        <w:right w:val="none" w:sz="0" w:space="0" w:color="auto"/>
      </w:divBdr>
      <w:divsChild>
        <w:div w:id="1386485009">
          <w:marLeft w:val="0"/>
          <w:marRight w:val="0"/>
          <w:marTop w:val="0"/>
          <w:marBottom w:val="0"/>
          <w:divBdr>
            <w:top w:val="single" w:sz="6" w:space="0" w:color="C6D6E4"/>
            <w:left w:val="none" w:sz="0" w:space="0" w:color="auto"/>
            <w:bottom w:val="none" w:sz="0" w:space="0" w:color="auto"/>
            <w:right w:val="single" w:sz="6" w:space="0" w:color="C6D6E4"/>
          </w:divBdr>
          <w:divsChild>
            <w:div w:id="20562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776281">
      <w:bodyDiv w:val="1"/>
      <w:marLeft w:val="0"/>
      <w:marRight w:val="0"/>
      <w:marTop w:val="0"/>
      <w:marBottom w:val="0"/>
      <w:divBdr>
        <w:top w:val="none" w:sz="0" w:space="0" w:color="auto"/>
        <w:left w:val="none" w:sz="0" w:space="0" w:color="auto"/>
        <w:bottom w:val="none" w:sz="0" w:space="0" w:color="auto"/>
        <w:right w:val="none" w:sz="0" w:space="0" w:color="auto"/>
      </w:divBdr>
    </w:div>
    <w:div w:id="1461799135">
      <w:bodyDiv w:val="1"/>
      <w:marLeft w:val="0"/>
      <w:marRight w:val="0"/>
      <w:marTop w:val="0"/>
      <w:marBottom w:val="0"/>
      <w:divBdr>
        <w:top w:val="none" w:sz="0" w:space="0" w:color="auto"/>
        <w:left w:val="none" w:sz="0" w:space="0" w:color="auto"/>
        <w:bottom w:val="none" w:sz="0" w:space="0" w:color="auto"/>
        <w:right w:val="none" w:sz="0" w:space="0" w:color="auto"/>
      </w:divBdr>
    </w:div>
    <w:div w:id="1477409133">
      <w:bodyDiv w:val="1"/>
      <w:marLeft w:val="0"/>
      <w:marRight w:val="0"/>
      <w:marTop w:val="0"/>
      <w:marBottom w:val="0"/>
      <w:divBdr>
        <w:top w:val="none" w:sz="0" w:space="0" w:color="auto"/>
        <w:left w:val="none" w:sz="0" w:space="0" w:color="auto"/>
        <w:bottom w:val="none" w:sz="0" w:space="0" w:color="auto"/>
        <w:right w:val="none" w:sz="0" w:space="0" w:color="auto"/>
      </w:divBdr>
    </w:div>
    <w:div w:id="1686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dqinfo.com/a0.html"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pedstest.com/AboutOurTools/LearnAboutPEDS/IntroductiontoPEDS.aspx"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ct-health.atlassian.net/servicedesk/customer/portal/2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healthinfo@act.gov.au" TargetMode="External"/><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2010-10-08T00:00:00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383BBA9-3F85-4FE3-B7DC-D480935C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16</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ACT PDC data dictionary</vt:lpstr>
    </vt:vector>
  </TitlesOfParts>
  <Company>Cancer Institute NSW</Company>
  <LinksUpToDate>false</LinksUpToDate>
  <CharactersWithSpaces>15117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PDC data dictionary</dc:title>
  <dc:creator>htard</dc:creator>
  <dc:description>ACT Perinatal Data Collection Data Dictionary</dc:description>
  <cp:lastModifiedBy>Paula Tran</cp:lastModifiedBy>
  <cp:revision>7</cp:revision>
  <cp:lastPrinted>2018-02-05T21:07:00Z</cp:lastPrinted>
  <dcterms:created xsi:type="dcterms:W3CDTF">2018-03-13T05:15:00Z</dcterms:created>
  <dcterms:modified xsi:type="dcterms:W3CDTF">2023-07-28T05:58:00Z</dcterms:modified>
</cp:coreProperties>
</file>